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B8" w:rsidRDefault="00365EB8">
      <w:pPr>
        <w:pStyle w:val="Corpodetexto"/>
        <w:spacing w:before="9"/>
        <w:rPr>
          <w:rFonts w:ascii="Times New Roman"/>
          <w:sz w:val="14"/>
        </w:rPr>
      </w:pPr>
    </w:p>
    <w:p w:rsidR="00365EB8" w:rsidRDefault="00DF6F04">
      <w:pPr>
        <w:pStyle w:val="Corpodetexto"/>
        <w:ind w:left="489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886682" cy="8764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682" cy="87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EB8" w:rsidRDefault="00365EB8">
      <w:pPr>
        <w:pStyle w:val="Corpodetexto"/>
        <w:spacing w:before="2"/>
        <w:rPr>
          <w:rFonts w:ascii="Times New Roman"/>
          <w:sz w:val="12"/>
        </w:rPr>
      </w:pPr>
    </w:p>
    <w:p w:rsidR="00365EB8" w:rsidRDefault="00DF6F04">
      <w:pPr>
        <w:pStyle w:val="Corpodetexto"/>
        <w:spacing w:before="54"/>
        <w:ind w:left="1998" w:right="1991"/>
        <w:jc w:val="center"/>
      </w:pPr>
      <w:r>
        <w:t>MINISTÉRIO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AGRICULTURA,</w:t>
      </w:r>
      <w:r>
        <w:rPr>
          <w:spacing w:val="18"/>
        </w:rPr>
        <w:t xml:space="preserve"> </w:t>
      </w:r>
      <w:r>
        <w:t>PECUÁRIA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ABASTECIMENTO</w:t>
      </w:r>
    </w:p>
    <w:p w:rsidR="00365EB8" w:rsidRDefault="00365EB8">
      <w:pPr>
        <w:pStyle w:val="Corpodetexto"/>
        <w:rPr>
          <w:sz w:val="26"/>
        </w:rPr>
      </w:pPr>
    </w:p>
    <w:p w:rsidR="00365EB8" w:rsidRDefault="00365EB8">
      <w:pPr>
        <w:pStyle w:val="Corpodetexto"/>
        <w:rPr>
          <w:sz w:val="26"/>
        </w:rPr>
      </w:pPr>
    </w:p>
    <w:p w:rsidR="00365EB8" w:rsidRDefault="00365EB8">
      <w:pPr>
        <w:pStyle w:val="Corpodetexto"/>
        <w:rPr>
          <w:sz w:val="26"/>
        </w:rPr>
      </w:pPr>
    </w:p>
    <w:p w:rsidR="00365EB8" w:rsidRDefault="00365EB8">
      <w:pPr>
        <w:pStyle w:val="Corpodetexto"/>
        <w:spacing w:before="9"/>
        <w:rPr>
          <w:sz w:val="32"/>
        </w:rPr>
      </w:pPr>
    </w:p>
    <w:p w:rsidR="00365EB8" w:rsidRDefault="00DF6F04">
      <w:pPr>
        <w:pStyle w:val="Ttulo"/>
      </w:pPr>
      <w:bookmarkStart w:id="0" w:name="_GoBack"/>
      <w:r>
        <w:t>PORTARIA</w:t>
      </w:r>
      <w:r>
        <w:rPr>
          <w:spacing w:val="-8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2,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25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FEVEREIRO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2021</w:t>
      </w:r>
    </w:p>
    <w:bookmarkEnd w:id="0"/>
    <w:p w:rsidR="00365EB8" w:rsidRDefault="00365EB8">
      <w:pPr>
        <w:pStyle w:val="Corpodetexto"/>
        <w:rPr>
          <w:sz w:val="28"/>
        </w:rPr>
      </w:pPr>
    </w:p>
    <w:p w:rsidR="00365EB8" w:rsidRDefault="00365EB8">
      <w:pPr>
        <w:pStyle w:val="Corpodetexto"/>
        <w:spacing w:before="5"/>
        <w:rPr>
          <w:sz w:val="34"/>
        </w:rPr>
      </w:pPr>
    </w:p>
    <w:p w:rsidR="00365EB8" w:rsidRDefault="00DF6F04">
      <w:pPr>
        <w:pStyle w:val="Corpodetexto"/>
        <w:ind w:left="5998" w:right="693"/>
        <w:jc w:val="both"/>
      </w:pPr>
      <w:r>
        <w:rPr>
          <w:w w:val="105"/>
        </w:rPr>
        <w:t>Dispõe</w:t>
      </w:r>
      <w:r>
        <w:rPr>
          <w:spacing w:val="1"/>
          <w:w w:val="105"/>
        </w:rPr>
        <w:t xml:space="preserve"> </w:t>
      </w:r>
      <w:r>
        <w:rPr>
          <w:w w:val="105"/>
        </w:rPr>
        <w:t>sobre</w:t>
      </w:r>
      <w:r>
        <w:rPr>
          <w:spacing w:val="1"/>
          <w:w w:val="105"/>
        </w:rPr>
        <w:t xml:space="preserve"> </w:t>
      </w:r>
      <w:r>
        <w:rPr>
          <w:w w:val="105"/>
        </w:rPr>
        <w:t>medidas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administrativas</w:t>
      </w:r>
      <w:r>
        <w:rPr>
          <w:spacing w:val="1"/>
          <w:w w:val="105"/>
        </w:rPr>
        <w:t xml:space="preserve"> </w:t>
      </w:r>
      <w:r>
        <w:t>excepcionais para prorrogação dos prazos</w:t>
      </w:r>
      <w:r>
        <w:rPr>
          <w:spacing w:val="1"/>
        </w:rPr>
        <w:t xml:space="preserve"> </w:t>
      </w:r>
      <w:r>
        <w:rPr>
          <w:w w:val="105"/>
        </w:rPr>
        <w:t>dos convênios do ano 2019 formalizados</w:t>
      </w:r>
      <w:r>
        <w:rPr>
          <w:spacing w:val="-57"/>
          <w:w w:val="105"/>
        </w:rPr>
        <w:t xml:space="preserve"> </w:t>
      </w:r>
      <w:r>
        <w:rPr>
          <w:w w:val="105"/>
        </w:rPr>
        <w:t>pelo</w:t>
      </w:r>
      <w:r>
        <w:rPr>
          <w:spacing w:val="-13"/>
          <w:w w:val="105"/>
        </w:rPr>
        <w:t xml:space="preserve"> </w:t>
      </w:r>
      <w:r>
        <w:rPr>
          <w:w w:val="105"/>
        </w:rPr>
        <w:t>Ministério</w:t>
      </w:r>
      <w:r>
        <w:rPr>
          <w:spacing w:val="-12"/>
          <w:w w:val="105"/>
        </w:rPr>
        <w:t xml:space="preserve"> </w:t>
      </w:r>
      <w:r>
        <w:rPr>
          <w:w w:val="105"/>
        </w:rPr>
        <w:t>da</w:t>
      </w:r>
      <w:r>
        <w:rPr>
          <w:spacing w:val="-12"/>
          <w:w w:val="105"/>
        </w:rPr>
        <w:t xml:space="preserve"> </w:t>
      </w:r>
      <w:r>
        <w:rPr>
          <w:w w:val="105"/>
        </w:rPr>
        <w:t>Agricultura,</w:t>
      </w:r>
      <w:r>
        <w:rPr>
          <w:spacing w:val="-12"/>
          <w:w w:val="105"/>
        </w:rPr>
        <w:t xml:space="preserve"> </w:t>
      </w:r>
      <w:r>
        <w:rPr>
          <w:w w:val="105"/>
        </w:rPr>
        <w:t>Pecuária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57"/>
          <w:w w:val="105"/>
        </w:rPr>
        <w:t xml:space="preserve"> </w:t>
      </w:r>
      <w:r>
        <w:rPr>
          <w:w w:val="105"/>
        </w:rPr>
        <w:t>Abastecimento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MAPA.</w:t>
      </w:r>
    </w:p>
    <w:p w:rsidR="00365EB8" w:rsidRDefault="00365EB8">
      <w:pPr>
        <w:pStyle w:val="Corpodetexto"/>
        <w:rPr>
          <w:sz w:val="26"/>
        </w:rPr>
      </w:pPr>
    </w:p>
    <w:p w:rsidR="00365EB8" w:rsidRDefault="00365EB8">
      <w:pPr>
        <w:pStyle w:val="Corpodetexto"/>
        <w:spacing w:before="11"/>
        <w:rPr>
          <w:sz w:val="23"/>
        </w:rPr>
      </w:pPr>
    </w:p>
    <w:p w:rsidR="00365EB8" w:rsidRDefault="00DF6F04">
      <w:pPr>
        <w:pStyle w:val="Ttulo1"/>
        <w:tabs>
          <w:tab w:val="left" w:pos="2129"/>
          <w:tab w:val="left" w:pos="2517"/>
          <w:tab w:val="left" w:pos="3398"/>
          <w:tab w:val="left" w:pos="3924"/>
          <w:tab w:val="left" w:pos="5445"/>
          <w:tab w:val="left" w:pos="6630"/>
          <w:tab w:val="left" w:pos="7132"/>
          <w:tab w:val="left" w:pos="8429"/>
          <w:tab w:val="left" w:pos="10694"/>
        </w:tabs>
        <w:spacing w:line="305" w:lineRule="exact"/>
      </w:pPr>
      <w:r>
        <w:rPr>
          <w:w w:val="105"/>
        </w:rPr>
        <w:t>O</w:t>
      </w:r>
      <w:r>
        <w:rPr>
          <w:w w:val="105"/>
        </w:rPr>
        <w:tab/>
        <w:t>O</w:t>
      </w:r>
      <w:r>
        <w:rPr>
          <w:w w:val="105"/>
        </w:rPr>
        <w:tab/>
        <w:t>CHEFE</w:t>
      </w:r>
      <w:r>
        <w:rPr>
          <w:w w:val="105"/>
        </w:rPr>
        <w:tab/>
        <w:t>DA</w:t>
      </w:r>
      <w:r>
        <w:rPr>
          <w:w w:val="105"/>
        </w:rPr>
        <w:tab/>
        <w:t>ASSESSORIA</w:t>
      </w:r>
      <w:r>
        <w:rPr>
          <w:w w:val="105"/>
        </w:rPr>
        <w:tab/>
        <w:t>ESPECIAL</w:t>
      </w:r>
      <w:r>
        <w:rPr>
          <w:w w:val="105"/>
        </w:rPr>
        <w:tab/>
        <w:t>DE</w:t>
      </w:r>
      <w:r>
        <w:rPr>
          <w:w w:val="105"/>
        </w:rPr>
        <w:tab/>
        <w:t>RELAÇÕES</w:t>
      </w:r>
      <w:r>
        <w:rPr>
          <w:w w:val="105"/>
        </w:rPr>
        <w:tab/>
        <w:t>GOVERNAMENTAIS</w:t>
      </w:r>
      <w:r>
        <w:rPr>
          <w:w w:val="105"/>
        </w:rPr>
        <w:tab/>
        <w:t>E</w:t>
      </w:r>
    </w:p>
    <w:p w:rsidR="00365EB8" w:rsidRDefault="00DF6F04">
      <w:pPr>
        <w:pStyle w:val="Corpodetexto"/>
        <w:ind w:left="236"/>
      </w:pPr>
      <w:r>
        <w:rPr>
          <w:b/>
          <w:w w:val="105"/>
        </w:rPr>
        <w:t>INSTITUCIONAIS</w:t>
      </w:r>
      <w:r>
        <w:rPr>
          <w:w w:val="105"/>
        </w:rPr>
        <w:t>,</w:t>
      </w:r>
      <w:r>
        <w:rPr>
          <w:spacing w:val="24"/>
          <w:w w:val="105"/>
        </w:rPr>
        <w:t xml:space="preserve"> </w:t>
      </w:r>
      <w:r>
        <w:rPr>
          <w:w w:val="105"/>
        </w:rPr>
        <w:t>no</w:t>
      </w:r>
      <w:r>
        <w:rPr>
          <w:spacing w:val="25"/>
          <w:w w:val="105"/>
        </w:rPr>
        <w:t xml:space="preserve"> </w:t>
      </w:r>
      <w:r>
        <w:rPr>
          <w:w w:val="105"/>
        </w:rPr>
        <w:t>exercício</w:t>
      </w:r>
      <w:r>
        <w:rPr>
          <w:spacing w:val="25"/>
          <w:w w:val="105"/>
        </w:rPr>
        <w:t xml:space="preserve"> </w:t>
      </w:r>
      <w:r>
        <w:rPr>
          <w:w w:val="105"/>
        </w:rPr>
        <w:t>da</w:t>
      </w:r>
      <w:r>
        <w:rPr>
          <w:spacing w:val="24"/>
          <w:w w:val="105"/>
        </w:rPr>
        <w:t xml:space="preserve"> </w:t>
      </w:r>
      <w:r>
        <w:rPr>
          <w:w w:val="105"/>
        </w:rPr>
        <w:t>competência</w:t>
      </w:r>
      <w:r>
        <w:rPr>
          <w:spacing w:val="25"/>
          <w:w w:val="105"/>
        </w:rPr>
        <w:t xml:space="preserve"> </w:t>
      </w:r>
      <w:r>
        <w:rPr>
          <w:w w:val="105"/>
        </w:rPr>
        <w:t>que</w:t>
      </w:r>
      <w:r>
        <w:rPr>
          <w:spacing w:val="25"/>
          <w:w w:val="105"/>
        </w:rPr>
        <w:t xml:space="preserve"> </w:t>
      </w:r>
      <w:r>
        <w:rPr>
          <w:w w:val="105"/>
        </w:rPr>
        <w:t>lhe</w:t>
      </w:r>
      <w:r>
        <w:rPr>
          <w:spacing w:val="25"/>
          <w:w w:val="105"/>
        </w:rPr>
        <w:t xml:space="preserve"> </w:t>
      </w:r>
      <w:r>
        <w:rPr>
          <w:w w:val="105"/>
        </w:rPr>
        <w:t>confere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w w:val="105"/>
        </w:rPr>
        <w:t>Portaria</w:t>
      </w:r>
      <w:r>
        <w:rPr>
          <w:spacing w:val="25"/>
          <w:w w:val="105"/>
        </w:rPr>
        <w:t xml:space="preserve"> </w:t>
      </w:r>
      <w:r>
        <w:rPr>
          <w:w w:val="105"/>
        </w:rPr>
        <w:t>MAPA</w:t>
      </w:r>
      <w:r>
        <w:rPr>
          <w:spacing w:val="25"/>
          <w:w w:val="105"/>
        </w:rPr>
        <w:t xml:space="preserve"> </w:t>
      </w:r>
      <w:r>
        <w:rPr>
          <w:w w:val="105"/>
        </w:rPr>
        <w:t>nº</w:t>
      </w:r>
      <w:r>
        <w:rPr>
          <w:spacing w:val="24"/>
          <w:w w:val="105"/>
        </w:rPr>
        <w:t xml:space="preserve"> </w:t>
      </w:r>
      <w:r>
        <w:rPr>
          <w:w w:val="105"/>
        </w:rPr>
        <w:t>337,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w w:val="105"/>
        </w:rPr>
        <w:t>4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-57"/>
          <w:w w:val="105"/>
        </w:rPr>
        <w:t xml:space="preserve"> </w:t>
      </w:r>
      <w:r>
        <w:rPr>
          <w:w w:val="105"/>
        </w:rPr>
        <w:t>novembro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2020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Portaria</w:t>
      </w:r>
      <w:r>
        <w:rPr>
          <w:spacing w:val="-5"/>
          <w:w w:val="105"/>
        </w:rPr>
        <w:t xml:space="preserve"> </w:t>
      </w:r>
      <w:r>
        <w:rPr>
          <w:w w:val="105"/>
        </w:rPr>
        <w:t>MAPA</w:t>
      </w:r>
      <w:r>
        <w:rPr>
          <w:spacing w:val="-5"/>
          <w:w w:val="105"/>
        </w:rPr>
        <w:t xml:space="preserve"> </w:t>
      </w:r>
      <w:r>
        <w:rPr>
          <w:w w:val="105"/>
        </w:rPr>
        <w:t>nº</w:t>
      </w:r>
      <w:r>
        <w:rPr>
          <w:spacing w:val="-5"/>
          <w:w w:val="105"/>
        </w:rPr>
        <w:t xml:space="preserve"> </w:t>
      </w:r>
      <w:r>
        <w:rPr>
          <w:w w:val="105"/>
        </w:rPr>
        <w:t>400,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18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dezembro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2020;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</w:p>
    <w:p w:rsidR="00365EB8" w:rsidRDefault="00365EB8">
      <w:pPr>
        <w:pStyle w:val="Corpodetexto"/>
        <w:rPr>
          <w:sz w:val="26"/>
        </w:rPr>
      </w:pPr>
    </w:p>
    <w:p w:rsidR="00365EB8" w:rsidRDefault="00365EB8">
      <w:pPr>
        <w:pStyle w:val="Corpodetexto"/>
        <w:rPr>
          <w:sz w:val="26"/>
        </w:rPr>
      </w:pPr>
    </w:p>
    <w:p w:rsidR="00365EB8" w:rsidRDefault="00DF6F04">
      <w:pPr>
        <w:pStyle w:val="Corpodetexto"/>
        <w:spacing w:before="167"/>
        <w:ind w:left="236" w:right="236" w:firstLine="1516"/>
        <w:jc w:val="both"/>
      </w:pPr>
      <w:r>
        <w:rPr>
          <w:w w:val="105"/>
        </w:rPr>
        <w:t>CONSIDERANDO o estado de calamidade pública, decorrente do Coronavírus (SARS</w:t>
      </w:r>
      <w:r>
        <w:rPr>
          <w:spacing w:val="1"/>
          <w:w w:val="105"/>
        </w:rPr>
        <w:t xml:space="preserve"> </w:t>
      </w:r>
      <w:r>
        <w:rPr>
          <w:w w:val="105"/>
        </w:rPr>
        <w:t>COVID-19)</w:t>
      </w:r>
      <w:r>
        <w:rPr>
          <w:spacing w:val="-7"/>
          <w:w w:val="105"/>
        </w:rPr>
        <w:t xml:space="preserve"> </w:t>
      </w:r>
      <w:r>
        <w:rPr>
          <w:w w:val="105"/>
        </w:rPr>
        <w:t>reconhecido</w:t>
      </w:r>
      <w:r>
        <w:rPr>
          <w:spacing w:val="-6"/>
          <w:w w:val="105"/>
        </w:rPr>
        <w:t xml:space="preserve"> </w:t>
      </w:r>
      <w:r>
        <w:rPr>
          <w:w w:val="105"/>
        </w:rPr>
        <w:t>pelo</w:t>
      </w:r>
      <w:r>
        <w:rPr>
          <w:spacing w:val="-7"/>
          <w:w w:val="105"/>
        </w:rPr>
        <w:t xml:space="preserve"> </w:t>
      </w:r>
      <w:r>
        <w:rPr>
          <w:w w:val="105"/>
        </w:rPr>
        <w:t>Congresso</w:t>
      </w:r>
      <w:r>
        <w:rPr>
          <w:spacing w:val="-6"/>
          <w:w w:val="105"/>
        </w:rPr>
        <w:t xml:space="preserve"> </w:t>
      </w:r>
      <w:r>
        <w:rPr>
          <w:w w:val="105"/>
        </w:rPr>
        <w:t>Nacional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perdura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corrente</w:t>
      </w:r>
      <w:r>
        <w:rPr>
          <w:spacing w:val="-6"/>
          <w:w w:val="105"/>
        </w:rPr>
        <w:t xml:space="preserve"> </w:t>
      </w:r>
      <w:r>
        <w:rPr>
          <w:w w:val="105"/>
        </w:rPr>
        <w:t>ano;</w:t>
      </w:r>
    </w:p>
    <w:p w:rsidR="00365EB8" w:rsidRDefault="00DF6F04">
      <w:pPr>
        <w:pStyle w:val="Corpodetexto"/>
        <w:spacing w:before="128"/>
        <w:ind w:left="236" w:right="227" w:firstLine="1516"/>
        <w:jc w:val="both"/>
      </w:pPr>
      <w:r>
        <w:rPr>
          <w:w w:val="105"/>
        </w:rPr>
        <w:t>CONSIDERANDO a Portaria Interministerial nº 134 ME/CGU, de 30 de março de 2020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suspendeu,</w:t>
      </w:r>
      <w:r>
        <w:rPr>
          <w:spacing w:val="-10"/>
          <w:w w:val="105"/>
        </w:rPr>
        <w:t xml:space="preserve"> </w:t>
      </w:r>
      <w:r>
        <w:rPr>
          <w:w w:val="105"/>
        </w:rPr>
        <w:t>enquanto</w:t>
      </w:r>
      <w:r>
        <w:rPr>
          <w:spacing w:val="-10"/>
          <w:w w:val="105"/>
        </w:rPr>
        <w:t xml:space="preserve"> </w:t>
      </w:r>
      <w:r>
        <w:rPr>
          <w:w w:val="105"/>
        </w:rPr>
        <w:t>perdurar</w:t>
      </w:r>
      <w:r>
        <w:rPr>
          <w:spacing w:val="-10"/>
          <w:w w:val="105"/>
        </w:rPr>
        <w:t xml:space="preserve"> </w:t>
      </w:r>
      <w:r>
        <w:rPr>
          <w:w w:val="105"/>
        </w:rPr>
        <w:t>os</w:t>
      </w:r>
      <w:r>
        <w:rPr>
          <w:spacing w:val="-10"/>
          <w:w w:val="105"/>
        </w:rPr>
        <w:t xml:space="preserve"> </w:t>
      </w:r>
      <w:r>
        <w:rPr>
          <w:w w:val="105"/>
        </w:rPr>
        <w:t>efeitos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Decreto</w:t>
      </w:r>
      <w:r>
        <w:rPr>
          <w:spacing w:val="-10"/>
          <w:w w:val="105"/>
        </w:rPr>
        <w:t xml:space="preserve"> </w:t>
      </w:r>
      <w:r>
        <w:rPr>
          <w:w w:val="105"/>
        </w:rPr>
        <w:t>Legislativo</w:t>
      </w:r>
      <w:r>
        <w:rPr>
          <w:spacing w:val="-10"/>
          <w:w w:val="105"/>
        </w:rPr>
        <w:t xml:space="preserve"> </w:t>
      </w:r>
      <w:r>
        <w:rPr>
          <w:w w:val="105"/>
        </w:rPr>
        <w:t>nº</w:t>
      </w:r>
      <w:r>
        <w:rPr>
          <w:spacing w:val="-10"/>
          <w:w w:val="105"/>
        </w:rPr>
        <w:t xml:space="preserve"> </w:t>
      </w:r>
      <w:r>
        <w:rPr>
          <w:w w:val="105"/>
        </w:rPr>
        <w:t>6,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20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março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2020,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57"/>
          <w:w w:val="105"/>
        </w:rPr>
        <w:t xml:space="preserve"> </w:t>
      </w:r>
      <w:r>
        <w:rPr>
          <w:w w:val="105"/>
        </w:rPr>
        <w:t>contagem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todos</w:t>
      </w:r>
      <w:r>
        <w:rPr>
          <w:spacing w:val="-10"/>
          <w:w w:val="105"/>
        </w:rPr>
        <w:t xml:space="preserve"> </w:t>
      </w:r>
      <w:r>
        <w:rPr>
          <w:w w:val="105"/>
        </w:rPr>
        <w:t>os</w:t>
      </w:r>
      <w:r>
        <w:rPr>
          <w:spacing w:val="-11"/>
          <w:w w:val="105"/>
        </w:rPr>
        <w:t xml:space="preserve"> </w:t>
      </w:r>
      <w:r>
        <w:rPr>
          <w:w w:val="105"/>
        </w:rPr>
        <w:t>prazos</w:t>
      </w:r>
      <w:r>
        <w:rPr>
          <w:spacing w:val="-10"/>
          <w:w w:val="105"/>
        </w:rPr>
        <w:t xml:space="preserve"> </w:t>
      </w:r>
      <w:r>
        <w:rPr>
          <w:w w:val="105"/>
        </w:rPr>
        <w:t>estabelecidos</w:t>
      </w:r>
      <w:r>
        <w:rPr>
          <w:spacing w:val="-10"/>
          <w:w w:val="105"/>
        </w:rPr>
        <w:t xml:space="preserve"> </w:t>
      </w:r>
      <w:r>
        <w:rPr>
          <w:w w:val="105"/>
        </w:rPr>
        <w:t>pela</w:t>
      </w:r>
      <w:r>
        <w:rPr>
          <w:spacing w:val="-11"/>
          <w:w w:val="105"/>
        </w:rPr>
        <w:t xml:space="preserve"> </w:t>
      </w:r>
      <w:r>
        <w:rPr>
          <w:w w:val="105"/>
        </w:rPr>
        <w:t>Portaria</w:t>
      </w:r>
      <w:r>
        <w:rPr>
          <w:spacing w:val="-10"/>
          <w:w w:val="105"/>
        </w:rPr>
        <w:t xml:space="preserve"> </w:t>
      </w:r>
      <w:r>
        <w:rPr>
          <w:w w:val="105"/>
        </w:rPr>
        <w:t>Interministerial</w:t>
      </w:r>
      <w:r>
        <w:rPr>
          <w:spacing w:val="-10"/>
          <w:w w:val="105"/>
        </w:rPr>
        <w:t xml:space="preserve"> </w:t>
      </w:r>
      <w:r>
        <w:rPr>
          <w:w w:val="105"/>
        </w:rPr>
        <w:t>nº</w:t>
      </w:r>
      <w:r>
        <w:rPr>
          <w:spacing w:val="-11"/>
          <w:w w:val="105"/>
        </w:rPr>
        <w:t xml:space="preserve"> </w:t>
      </w:r>
      <w:r>
        <w:rPr>
          <w:w w:val="105"/>
        </w:rPr>
        <w:t>424</w:t>
      </w:r>
      <w:r>
        <w:rPr>
          <w:spacing w:val="-10"/>
          <w:w w:val="105"/>
        </w:rPr>
        <w:t xml:space="preserve"> </w:t>
      </w:r>
      <w:r>
        <w:rPr>
          <w:w w:val="105"/>
        </w:rPr>
        <w:t>MPOG/MF/CGU,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57"/>
          <w:w w:val="105"/>
        </w:rPr>
        <w:t xml:space="preserve"> </w:t>
      </w:r>
      <w:r>
        <w:rPr>
          <w:w w:val="105"/>
        </w:rPr>
        <w:t>30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dezembro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2016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alterações;</w:t>
      </w:r>
    </w:p>
    <w:p w:rsidR="00365EB8" w:rsidRDefault="00DF6F04">
      <w:pPr>
        <w:pStyle w:val="Corpodetexto"/>
        <w:spacing w:before="128"/>
        <w:ind w:left="236" w:right="234" w:firstLine="1516"/>
        <w:jc w:val="both"/>
      </w:pPr>
      <w:r>
        <w:rPr>
          <w:spacing w:val="-1"/>
          <w:w w:val="105"/>
        </w:rPr>
        <w:t>CONSIDERANDO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atual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estado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calamidade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pública</w:t>
      </w:r>
      <w:r>
        <w:rPr>
          <w:spacing w:val="-13"/>
          <w:w w:val="105"/>
        </w:rPr>
        <w:t xml:space="preserve"> </w:t>
      </w:r>
      <w:r>
        <w:rPr>
          <w:w w:val="105"/>
        </w:rPr>
        <w:t>poderá</w:t>
      </w:r>
      <w:r>
        <w:rPr>
          <w:spacing w:val="-14"/>
          <w:w w:val="105"/>
        </w:rPr>
        <w:t xml:space="preserve"> </w:t>
      </w:r>
      <w:r>
        <w:rPr>
          <w:w w:val="105"/>
        </w:rPr>
        <w:t>inviabilizar</w:t>
      </w:r>
      <w:r>
        <w:rPr>
          <w:spacing w:val="-13"/>
          <w:w w:val="105"/>
        </w:rPr>
        <w:t xml:space="preserve"> </w:t>
      </w:r>
      <w:r>
        <w:rPr>
          <w:w w:val="105"/>
        </w:rPr>
        <w:t>os</w:t>
      </w:r>
      <w:r>
        <w:rPr>
          <w:spacing w:val="-14"/>
          <w:w w:val="105"/>
        </w:rPr>
        <w:t xml:space="preserve"> </w:t>
      </w:r>
      <w:r>
        <w:rPr>
          <w:w w:val="105"/>
        </w:rPr>
        <w:t>atos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57"/>
          <w:w w:val="105"/>
        </w:rPr>
        <w:t xml:space="preserve"> </w:t>
      </w:r>
      <w:r>
        <w:rPr>
          <w:w w:val="105"/>
        </w:rPr>
        <w:t>procedimentos de continuidade dos convênios e instrumentos de repasse, a exemplo da assinatura</w:t>
      </w:r>
      <w:r>
        <w:rPr>
          <w:spacing w:val="-5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termos</w:t>
      </w:r>
      <w:r>
        <w:rPr>
          <w:spacing w:val="-9"/>
          <w:w w:val="105"/>
        </w:rPr>
        <w:t xml:space="preserve"> </w:t>
      </w:r>
      <w:r>
        <w:rPr>
          <w:w w:val="105"/>
        </w:rPr>
        <w:t>aditivos</w:t>
      </w:r>
      <w:r>
        <w:rPr>
          <w:spacing w:val="-8"/>
          <w:w w:val="105"/>
        </w:rPr>
        <w:t xml:space="preserve"> </w:t>
      </w:r>
      <w:r>
        <w:rPr>
          <w:w w:val="105"/>
        </w:rPr>
        <w:t>pelos</w:t>
      </w:r>
      <w:r>
        <w:rPr>
          <w:spacing w:val="-9"/>
          <w:w w:val="105"/>
        </w:rPr>
        <w:t xml:space="preserve"> </w:t>
      </w:r>
      <w:r>
        <w:rPr>
          <w:w w:val="105"/>
        </w:rPr>
        <w:t>convenentes,</w:t>
      </w:r>
      <w:r>
        <w:rPr>
          <w:spacing w:val="-8"/>
          <w:w w:val="105"/>
        </w:rPr>
        <w:t xml:space="preserve"> </w:t>
      </w:r>
      <w:r>
        <w:rPr>
          <w:w w:val="105"/>
        </w:rPr>
        <w:t>diante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ausência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instrumentalização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SEI</w:t>
      </w:r>
      <w:r>
        <w:rPr>
          <w:spacing w:val="-9"/>
          <w:w w:val="105"/>
        </w:rPr>
        <w:t xml:space="preserve"> </w:t>
      </w:r>
      <w:r>
        <w:rPr>
          <w:w w:val="105"/>
        </w:rPr>
        <w:t>Externo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57"/>
          <w:w w:val="105"/>
        </w:rPr>
        <w:t xml:space="preserve"> </w:t>
      </w:r>
      <w:r>
        <w:rPr>
          <w:spacing w:val="-1"/>
          <w:w w:val="105"/>
        </w:rPr>
        <w:t>comprometimen</w:t>
      </w:r>
      <w:r>
        <w:rPr>
          <w:spacing w:val="-1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das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visitas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técnicas</w:t>
      </w:r>
      <w:r>
        <w:rPr>
          <w:spacing w:val="-14"/>
          <w:w w:val="105"/>
        </w:rPr>
        <w:t xml:space="preserve"> </w:t>
      </w:r>
      <w:r>
        <w:rPr>
          <w:w w:val="105"/>
        </w:rPr>
        <w:t>pelo</w:t>
      </w:r>
      <w:r>
        <w:rPr>
          <w:spacing w:val="-14"/>
          <w:w w:val="105"/>
        </w:rPr>
        <w:t xml:space="preserve"> </w:t>
      </w:r>
      <w:r>
        <w:rPr>
          <w:w w:val="105"/>
        </w:rPr>
        <w:t>Ministério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14"/>
          <w:w w:val="105"/>
        </w:rPr>
        <w:t xml:space="preserve"> </w:t>
      </w:r>
      <w:r>
        <w:rPr>
          <w:w w:val="105"/>
        </w:rPr>
        <w:t>Agricultura,</w:t>
      </w:r>
      <w:r>
        <w:rPr>
          <w:spacing w:val="-14"/>
          <w:w w:val="105"/>
        </w:rPr>
        <w:t xml:space="preserve"> </w:t>
      </w:r>
      <w:r>
        <w:rPr>
          <w:w w:val="105"/>
        </w:rPr>
        <w:t>Pecuária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Abastecimento;</w:t>
      </w:r>
    </w:p>
    <w:p w:rsidR="00365EB8" w:rsidRDefault="00DF6F04">
      <w:pPr>
        <w:pStyle w:val="Corpodetexto"/>
        <w:spacing w:before="127"/>
        <w:ind w:left="236" w:right="227" w:firstLine="1516"/>
        <w:jc w:val="both"/>
      </w:pPr>
      <w:r>
        <w:rPr>
          <w:w w:val="105"/>
        </w:rPr>
        <w:t>CONSIDERANDO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déficit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quadro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servidores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MAPA</w:t>
      </w:r>
      <w:r>
        <w:rPr>
          <w:spacing w:val="1"/>
          <w:w w:val="105"/>
        </w:rPr>
        <w:t xml:space="preserve"> </w:t>
      </w:r>
      <w:r>
        <w:rPr>
          <w:w w:val="105"/>
        </w:rPr>
        <w:t>decorrentes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aposentadoria sem reposição do quadro de pessoal e seu agravamento em decorrência de uma</w:t>
      </w:r>
      <w:r>
        <w:rPr>
          <w:spacing w:val="1"/>
          <w:w w:val="105"/>
        </w:rPr>
        <w:t xml:space="preserve"> </w:t>
      </w:r>
      <w:r>
        <w:rPr>
          <w:w w:val="105"/>
        </w:rPr>
        <w:t>parcela significativa de servidores do MAPA pertencentes ao grupo risco e com mais de 60 anos de</w:t>
      </w:r>
      <w:r>
        <w:rPr>
          <w:spacing w:val="1"/>
          <w:w w:val="105"/>
        </w:rPr>
        <w:t xml:space="preserve"> </w:t>
      </w:r>
      <w:r>
        <w:rPr>
          <w:w w:val="105"/>
        </w:rPr>
        <w:t>idade;</w:t>
      </w:r>
    </w:p>
    <w:p w:rsidR="00365EB8" w:rsidRDefault="00DF6F04">
      <w:pPr>
        <w:pStyle w:val="Corpodetexto"/>
        <w:spacing w:before="128"/>
        <w:ind w:left="236" w:right="232" w:firstLine="1516"/>
        <w:jc w:val="both"/>
      </w:pPr>
      <w:r>
        <w:rPr>
          <w:w w:val="105"/>
        </w:rPr>
        <w:t>CONSIDERANDO a obrigação de o concedente ou contratante prorrogar "de ofício" a</w:t>
      </w:r>
      <w:r>
        <w:rPr>
          <w:spacing w:val="1"/>
          <w:w w:val="105"/>
        </w:rPr>
        <w:t xml:space="preserve"> </w:t>
      </w:r>
      <w:r>
        <w:rPr>
          <w:w w:val="105"/>
        </w:rPr>
        <w:t>vigência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instrumento</w:t>
      </w:r>
      <w:r>
        <w:rPr>
          <w:spacing w:val="-7"/>
          <w:w w:val="105"/>
        </w:rPr>
        <w:t xml:space="preserve"> </w:t>
      </w:r>
      <w:r>
        <w:rPr>
          <w:w w:val="105"/>
        </w:rPr>
        <w:t>antes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seu</w:t>
      </w:r>
      <w:r>
        <w:rPr>
          <w:spacing w:val="-7"/>
          <w:w w:val="105"/>
        </w:rPr>
        <w:t xml:space="preserve"> </w:t>
      </w:r>
      <w:r>
        <w:rPr>
          <w:w w:val="105"/>
        </w:rPr>
        <w:t>término,</w:t>
      </w:r>
      <w:r>
        <w:rPr>
          <w:spacing w:val="-8"/>
          <w:w w:val="105"/>
        </w:rPr>
        <w:t xml:space="preserve"> </w:t>
      </w:r>
      <w:r>
        <w:rPr>
          <w:w w:val="105"/>
        </w:rPr>
        <w:t>quando</w:t>
      </w:r>
      <w:r>
        <w:rPr>
          <w:spacing w:val="-7"/>
          <w:w w:val="105"/>
        </w:rPr>
        <w:t xml:space="preserve"> </w:t>
      </w:r>
      <w:r>
        <w:rPr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w w:val="105"/>
        </w:rPr>
        <w:t>causa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atraso</w:t>
      </w:r>
      <w:r>
        <w:rPr>
          <w:spacing w:val="-7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liberação</w:t>
      </w:r>
      <w:r>
        <w:rPr>
          <w:spacing w:val="-7"/>
          <w:w w:val="105"/>
        </w:rPr>
        <w:t xml:space="preserve"> </w:t>
      </w:r>
      <w:r>
        <w:rPr>
          <w:w w:val="105"/>
        </w:rPr>
        <w:t>dos</w:t>
      </w:r>
      <w:r>
        <w:rPr>
          <w:spacing w:val="-7"/>
          <w:w w:val="105"/>
        </w:rPr>
        <w:t xml:space="preserve"> </w:t>
      </w:r>
      <w:r>
        <w:rPr>
          <w:w w:val="105"/>
        </w:rPr>
        <w:t>recursos,</w:t>
      </w:r>
      <w:r>
        <w:rPr>
          <w:spacing w:val="-57"/>
          <w:w w:val="105"/>
        </w:rPr>
        <w:t xml:space="preserve"> </w:t>
      </w:r>
      <w:r>
        <w:rPr>
          <w:w w:val="105"/>
        </w:rPr>
        <w:t>limitada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prorrogação</w:t>
      </w:r>
      <w:r>
        <w:rPr>
          <w:spacing w:val="-4"/>
          <w:w w:val="105"/>
        </w:rPr>
        <w:t xml:space="preserve"> </w:t>
      </w:r>
      <w:r>
        <w:rPr>
          <w:w w:val="105"/>
        </w:rPr>
        <w:t>ao</w:t>
      </w:r>
      <w:r>
        <w:rPr>
          <w:spacing w:val="-4"/>
          <w:w w:val="105"/>
        </w:rPr>
        <w:t xml:space="preserve"> </w:t>
      </w:r>
      <w:r>
        <w:rPr>
          <w:w w:val="105"/>
        </w:rPr>
        <w:t>exato</w:t>
      </w:r>
      <w:r>
        <w:rPr>
          <w:spacing w:val="-4"/>
          <w:w w:val="105"/>
        </w:rPr>
        <w:t xml:space="preserve"> </w:t>
      </w:r>
      <w:r>
        <w:rPr>
          <w:w w:val="105"/>
        </w:rPr>
        <w:t>período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atraso</w:t>
      </w:r>
      <w:r>
        <w:rPr>
          <w:spacing w:val="-4"/>
          <w:w w:val="105"/>
        </w:rPr>
        <w:t xml:space="preserve"> </w:t>
      </w:r>
      <w:r>
        <w:rPr>
          <w:w w:val="105"/>
        </w:rPr>
        <w:t>verificado;</w:t>
      </w:r>
    </w:p>
    <w:p w:rsidR="00365EB8" w:rsidRDefault="00365EB8">
      <w:pPr>
        <w:jc w:val="both"/>
        <w:sectPr w:rsidR="00365EB8">
          <w:headerReference w:type="default" r:id="rId7"/>
          <w:footerReference w:type="default" r:id="rId8"/>
          <w:type w:val="continuous"/>
          <w:pgSz w:w="12260" w:h="15860"/>
          <w:pgMar w:top="520" w:right="600" w:bottom="480" w:left="600" w:header="274" w:footer="286" w:gutter="0"/>
          <w:pgNumType w:start="1"/>
          <w:cols w:space="720"/>
        </w:sectPr>
      </w:pPr>
    </w:p>
    <w:p w:rsidR="00365EB8" w:rsidRDefault="00DF6F04">
      <w:pPr>
        <w:pStyle w:val="Corpodetexto"/>
        <w:spacing w:before="44"/>
        <w:ind w:left="236" w:right="233" w:firstLine="1516"/>
        <w:jc w:val="both"/>
      </w:pPr>
      <w:r>
        <w:rPr>
          <w:w w:val="105"/>
        </w:rPr>
        <w:lastRenderedPageBreak/>
        <w:t>CONSIDERANDO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edição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Portaria</w:t>
      </w:r>
      <w:r>
        <w:rPr>
          <w:spacing w:val="-8"/>
          <w:w w:val="105"/>
        </w:rPr>
        <w:t xml:space="preserve"> </w:t>
      </w:r>
      <w:r>
        <w:rPr>
          <w:w w:val="105"/>
        </w:rPr>
        <w:t>nº</w:t>
      </w:r>
      <w:r>
        <w:rPr>
          <w:spacing w:val="-8"/>
          <w:w w:val="105"/>
        </w:rPr>
        <w:t xml:space="preserve"> </w:t>
      </w:r>
      <w:r>
        <w:rPr>
          <w:w w:val="105"/>
        </w:rPr>
        <w:t>400,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18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dezembro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2020,</w:t>
      </w:r>
      <w:r>
        <w:rPr>
          <w:spacing w:val="-8"/>
          <w:w w:val="105"/>
        </w:rPr>
        <w:t xml:space="preserve"> </w:t>
      </w:r>
      <w:r>
        <w:rPr>
          <w:w w:val="105"/>
        </w:rPr>
        <w:t>bem</w:t>
      </w:r>
      <w:r>
        <w:rPr>
          <w:spacing w:val="-8"/>
          <w:w w:val="105"/>
        </w:rPr>
        <w:t xml:space="preserve"> </w:t>
      </w:r>
      <w:r>
        <w:rPr>
          <w:w w:val="105"/>
        </w:rPr>
        <w:t>como,</w:t>
      </w:r>
      <w:r>
        <w:rPr>
          <w:spacing w:val="-57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Portaria</w:t>
      </w:r>
      <w:r>
        <w:rPr>
          <w:spacing w:val="-14"/>
          <w:w w:val="105"/>
        </w:rPr>
        <w:t xml:space="preserve"> </w:t>
      </w:r>
      <w:r>
        <w:rPr>
          <w:w w:val="105"/>
        </w:rPr>
        <w:t>MAPA</w:t>
      </w:r>
      <w:r>
        <w:rPr>
          <w:spacing w:val="-14"/>
          <w:w w:val="105"/>
        </w:rPr>
        <w:t xml:space="preserve"> </w:t>
      </w:r>
      <w:r>
        <w:rPr>
          <w:w w:val="105"/>
        </w:rPr>
        <w:t>nº</w:t>
      </w:r>
      <w:r>
        <w:rPr>
          <w:spacing w:val="-14"/>
          <w:w w:val="105"/>
        </w:rPr>
        <w:t xml:space="preserve"> </w:t>
      </w:r>
      <w:r>
        <w:rPr>
          <w:w w:val="105"/>
        </w:rPr>
        <w:t>337,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04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novembro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2020,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qual</w:t>
      </w:r>
      <w:r>
        <w:rPr>
          <w:spacing w:val="-14"/>
          <w:w w:val="105"/>
        </w:rPr>
        <w:t xml:space="preserve"> </w:t>
      </w:r>
      <w:r>
        <w:rPr>
          <w:w w:val="105"/>
        </w:rPr>
        <w:t>delega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AERIN/MAPA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possibilidade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57"/>
          <w:w w:val="105"/>
        </w:rPr>
        <w:t xml:space="preserve"> </w:t>
      </w:r>
      <w:r>
        <w:rPr>
          <w:w w:val="105"/>
        </w:rPr>
        <w:t>realizar a celebração, prorrogação e aditivação de convênios, contratos de repasse, acordos de</w:t>
      </w:r>
      <w:r>
        <w:rPr>
          <w:spacing w:val="1"/>
          <w:w w:val="105"/>
        </w:rPr>
        <w:t xml:space="preserve"> </w:t>
      </w:r>
      <w:r>
        <w:rPr>
          <w:w w:val="105"/>
        </w:rPr>
        <w:t>cooperação</w:t>
      </w:r>
      <w:r>
        <w:rPr>
          <w:spacing w:val="-7"/>
          <w:w w:val="105"/>
        </w:rPr>
        <w:t xml:space="preserve"> </w:t>
      </w:r>
      <w:r>
        <w:rPr>
          <w:w w:val="105"/>
        </w:rPr>
        <w:t>técnica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demais</w:t>
      </w:r>
      <w:r>
        <w:rPr>
          <w:spacing w:val="-7"/>
          <w:w w:val="105"/>
        </w:rPr>
        <w:t xml:space="preserve"> </w:t>
      </w:r>
      <w:r>
        <w:rPr>
          <w:w w:val="105"/>
        </w:rPr>
        <w:t>ajustes</w:t>
      </w:r>
      <w:r>
        <w:rPr>
          <w:spacing w:val="-7"/>
          <w:w w:val="105"/>
        </w:rPr>
        <w:t xml:space="preserve"> </w:t>
      </w:r>
      <w:r>
        <w:rPr>
          <w:w w:val="105"/>
        </w:rPr>
        <w:t>congêneres</w:t>
      </w:r>
      <w:r>
        <w:rPr>
          <w:spacing w:val="-7"/>
          <w:w w:val="105"/>
        </w:rPr>
        <w:t xml:space="preserve"> </w:t>
      </w:r>
      <w:r>
        <w:rPr>
          <w:w w:val="105"/>
        </w:rPr>
        <w:t>com</w:t>
      </w:r>
      <w:r>
        <w:rPr>
          <w:spacing w:val="-7"/>
          <w:w w:val="105"/>
        </w:rPr>
        <w:t xml:space="preserve"> </w:t>
      </w:r>
      <w:r>
        <w:rPr>
          <w:w w:val="105"/>
        </w:rPr>
        <w:t>órgãos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entidades</w:t>
      </w:r>
      <w:r>
        <w:rPr>
          <w:spacing w:val="-7"/>
          <w:w w:val="105"/>
        </w:rPr>
        <w:t xml:space="preserve"> </w:t>
      </w:r>
      <w:r>
        <w:rPr>
          <w:w w:val="105"/>
        </w:rPr>
        <w:t>públicas;</w:t>
      </w:r>
    </w:p>
    <w:p w:rsidR="00365EB8" w:rsidRDefault="00365EB8">
      <w:pPr>
        <w:pStyle w:val="Corpodetexto"/>
        <w:rPr>
          <w:sz w:val="26"/>
        </w:rPr>
      </w:pPr>
    </w:p>
    <w:p w:rsidR="00365EB8" w:rsidRDefault="00365EB8">
      <w:pPr>
        <w:pStyle w:val="Corpodetexto"/>
        <w:spacing w:before="12"/>
        <w:rPr>
          <w:sz w:val="19"/>
        </w:rPr>
      </w:pPr>
    </w:p>
    <w:p w:rsidR="00365EB8" w:rsidRDefault="00DF6F04">
      <w:pPr>
        <w:pStyle w:val="Ttulo1"/>
        <w:jc w:val="both"/>
      </w:pPr>
      <w:r>
        <w:rPr>
          <w:w w:val="105"/>
        </w:rPr>
        <w:t>R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spacing w:val="15"/>
          <w:w w:val="105"/>
        </w:rPr>
        <w:t>LV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:</w:t>
      </w:r>
    </w:p>
    <w:p w:rsidR="00365EB8" w:rsidRDefault="00DF6F04">
      <w:pPr>
        <w:pStyle w:val="Corpodetexto"/>
        <w:spacing w:before="128"/>
        <w:ind w:left="236" w:right="229" w:firstLine="1516"/>
        <w:jc w:val="both"/>
      </w:pPr>
      <w:r>
        <w:rPr>
          <w:w w:val="105"/>
        </w:rPr>
        <w:t>Art. 1º Fica autorizado o estabelecimento de medidas excepcionais para os atos de</w:t>
      </w:r>
      <w:r>
        <w:rPr>
          <w:spacing w:val="1"/>
          <w:w w:val="105"/>
        </w:rPr>
        <w:t xml:space="preserve"> </w:t>
      </w:r>
      <w:r>
        <w:rPr>
          <w:w w:val="105"/>
        </w:rPr>
        <w:t>prorrogação de vigência dos convênios, com início na contagem do prazo de execução em 60</w:t>
      </w:r>
      <w:r>
        <w:rPr>
          <w:spacing w:val="1"/>
          <w:w w:val="105"/>
        </w:rPr>
        <w:t xml:space="preserve"> </w:t>
      </w:r>
      <w:r>
        <w:rPr>
          <w:w w:val="105"/>
        </w:rPr>
        <w:t>(sessenta) dias a contar da data de publicação desta Portaria, tal ato é medida que se impõe como</w:t>
      </w:r>
      <w:r>
        <w:rPr>
          <w:spacing w:val="1"/>
          <w:w w:val="105"/>
        </w:rPr>
        <w:t xml:space="preserve"> </w:t>
      </w:r>
      <w:r>
        <w:rPr>
          <w:w w:val="105"/>
        </w:rPr>
        <w:t>forma necessária para continuidade na consecução dos trabalhos e celebrações de convênios em</w:t>
      </w:r>
      <w:r>
        <w:rPr>
          <w:spacing w:val="1"/>
          <w:w w:val="105"/>
        </w:rPr>
        <w:t xml:space="preserve"> </w:t>
      </w:r>
      <w:r>
        <w:rPr>
          <w:w w:val="105"/>
        </w:rPr>
        <w:t>andamento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exercício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2020.</w:t>
      </w:r>
    </w:p>
    <w:p w:rsidR="00365EB8" w:rsidRDefault="00365EB8">
      <w:pPr>
        <w:pStyle w:val="Corpodetexto"/>
        <w:rPr>
          <w:sz w:val="26"/>
        </w:rPr>
      </w:pPr>
    </w:p>
    <w:p w:rsidR="00365EB8" w:rsidRDefault="00365EB8">
      <w:pPr>
        <w:pStyle w:val="Corpodetexto"/>
        <w:rPr>
          <w:sz w:val="26"/>
        </w:rPr>
      </w:pPr>
    </w:p>
    <w:p w:rsidR="00365EB8" w:rsidRDefault="00DF6F04">
      <w:pPr>
        <w:pStyle w:val="Corpodetexto"/>
        <w:spacing w:before="167"/>
        <w:ind w:left="1753"/>
        <w:jc w:val="both"/>
      </w:pPr>
      <w:r>
        <w:rPr>
          <w:spacing w:val="-1"/>
          <w:w w:val="105"/>
        </w:rPr>
        <w:t>Art.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2º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Esta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Portaria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entra</w:t>
      </w:r>
      <w:r>
        <w:rPr>
          <w:spacing w:val="-14"/>
          <w:w w:val="105"/>
        </w:rPr>
        <w:t xml:space="preserve"> </w:t>
      </w:r>
      <w:r>
        <w:rPr>
          <w:w w:val="105"/>
        </w:rPr>
        <w:t>em</w:t>
      </w:r>
      <w:r>
        <w:rPr>
          <w:spacing w:val="-14"/>
          <w:w w:val="105"/>
        </w:rPr>
        <w:t xml:space="preserve"> </w:t>
      </w:r>
      <w:r>
        <w:rPr>
          <w:w w:val="105"/>
        </w:rPr>
        <w:t>vigor</w:t>
      </w:r>
      <w:r>
        <w:rPr>
          <w:spacing w:val="-13"/>
          <w:w w:val="105"/>
        </w:rPr>
        <w:t xml:space="preserve"> </w:t>
      </w:r>
      <w:r>
        <w:rPr>
          <w:w w:val="105"/>
        </w:rPr>
        <w:t>na</w:t>
      </w:r>
      <w:r>
        <w:rPr>
          <w:spacing w:val="-14"/>
          <w:w w:val="105"/>
        </w:rPr>
        <w:t xml:space="preserve"> </w:t>
      </w:r>
      <w:r>
        <w:rPr>
          <w:w w:val="105"/>
        </w:rPr>
        <w:t>data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sua</w:t>
      </w:r>
      <w:r>
        <w:rPr>
          <w:spacing w:val="-14"/>
          <w:w w:val="105"/>
        </w:rPr>
        <w:t xml:space="preserve"> </w:t>
      </w:r>
      <w:r>
        <w:rPr>
          <w:w w:val="105"/>
        </w:rPr>
        <w:t>publicação.</w:t>
      </w:r>
    </w:p>
    <w:p w:rsidR="00365EB8" w:rsidRDefault="00365EB8">
      <w:pPr>
        <w:pStyle w:val="Corpodetexto"/>
        <w:rPr>
          <w:sz w:val="26"/>
        </w:rPr>
      </w:pPr>
    </w:p>
    <w:p w:rsidR="00365EB8" w:rsidRDefault="00365EB8">
      <w:pPr>
        <w:pStyle w:val="Corpodetexto"/>
        <w:rPr>
          <w:sz w:val="26"/>
        </w:rPr>
      </w:pPr>
    </w:p>
    <w:p w:rsidR="00365EB8" w:rsidRDefault="00365EB8">
      <w:pPr>
        <w:pStyle w:val="Corpodetexto"/>
        <w:spacing w:before="8"/>
        <w:rPr>
          <w:sz w:val="29"/>
        </w:rPr>
      </w:pPr>
    </w:p>
    <w:p w:rsidR="00365EB8" w:rsidRDefault="00DF6F04">
      <w:pPr>
        <w:spacing w:before="1"/>
        <w:ind w:left="1998" w:right="1991"/>
        <w:jc w:val="center"/>
        <w:rPr>
          <w:b/>
          <w:sz w:val="23"/>
        </w:rPr>
      </w:pPr>
      <w:r>
        <w:rPr>
          <w:b/>
          <w:sz w:val="23"/>
        </w:rPr>
        <w:t>EDIMILSON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ALVES</w:t>
      </w:r>
    </w:p>
    <w:p w:rsidR="00365EB8" w:rsidRDefault="00DF6F04">
      <w:pPr>
        <w:spacing w:before="8" w:after="3"/>
        <w:ind w:left="1998" w:right="2042"/>
        <w:jc w:val="center"/>
        <w:rPr>
          <w:sz w:val="23"/>
        </w:rPr>
      </w:pPr>
      <w:r>
        <w:rPr>
          <w:sz w:val="23"/>
        </w:rPr>
        <w:t>Chefe</w:t>
      </w:r>
      <w:r>
        <w:rPr>
          <w:spacing w:val="13"/>
          <w:sz w:val="23"/>
        </w:rPr>
        <w:t xml:space="preserve"> </w:t>
      </w:r>
      <w:r>
        <w:rPr>
          <w:sz w:val="23"/>
        </w:rPr>
        <w:t>da</w:t>
      </w:r>
      <w:r>
        <w:rPr>
          <w:spacing w:val="13"/>
          <w:sz w:val="23"/>
        </w:rPr>
        <w:t xml:space="preserve"> </w:t>
      </w:r>
      <w:r>
        <w:rPr>
          <w:sz w:val="23"/>
        </w:rPr>
        <w:t>Assessoria</w:t>
      </w:r>
      <w:r>
        <w:rPr>
          <w:spacing w:val="14"/>
          <w:sz w:val="23"/>
        </w:rPr>
        <w:t xml:space="preserve"> </w:t>
      </w:r>
      <w:r>
        <w:rPr>
          <w:sz w:val="23"/>
        </w:rPr>
        <w:t>Especial</w:t>
      </w:r>
      <w:r>
        <w:rPr>
          <w:spacing w:val="13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>
        <w:rPr>
          <w:sz w:val="23"/>
        </w:rPr>
        <w:t>Relações</w:t>
      </w:r>
      <w:r>
        <w:rPr>
          <w:spacing w:val="14"/>
          <w:sz w:val="23"/>
        </w:rPr>
        <w:t xml:space="preserve"> </w:t>
      </w:r>
      <w:r>
        <w:rPr>
          <w:sz w:val="23"/>
        </w:rPr>
        <w:t>Governamentais</w:t>
      </w:r>
      <w:r>
        <w:rPr>
          <w:spacing w:val="13"/>
          <w:sz w:val="23"/>
        </w:rPr>
        <w:t xml:space="preserve"> </w:t>
      </w:r>
      <w:r>
        <w:rPr>
          <w:sz w:val="23"/>
        </w:rPr>
        <w:t>e</w:t>
      </w:r>
      <w:r>
        <w:rPr>
          <w:spacing w:val="13"/>
          <w:sz w:val="23"/>
        </w:rPr>
        <w:t xml:space="preserve"> </w:t>
      </w:r>
      <w:r>
        <w:rPr>
          <w:sz w:val="23"/>
        </w:rPr>
        <w:t>Institucionais</w:t>
      </w:r>
    </w:p>
    <w:p w:rsidR="00365EB8" w:rsidRDefault="00DF6F04">
      <w:pPr>
        <w:pStyle w:val="Corpodetexto"/>
        <w:spacing w:line="32" w:lineRule="exact"/>
        <w:ind w:left="108"/>
        <w:rPr>
          <w:sz w:val="3"/>
        </w:rPr>
      </w:pPr>
      <w:r>
        <w:rPr>
          <w:noProof/>
          <w:sz w:val="3"/>
          <w:lang w:val="pt-BR" w:eastAsia="pt-BR"/>
        </w:rPr>
        <mc:AlternateContent>
          <mc:Choice Requires="wpg">
            <w:drawing>
              <wp:inline distT="0" distB="0" distL="0" distR="0">
                <wp:extent cx="6889750" cy="20955"/>
                <wp:effectExtent l="1905" t="1905" r="4445" b="5715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0" cy="20955"/>
                          <a:chOff x="0" y="0"/>
                          <a:chExt cx="10850" cy="33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50" cy="17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850" cy="33"/>
                          </a:xfrm>
                          <a:custGeom>
                            <a:avLst/>
                            <a:gdLst>
                              <a:gd name="T0" fmla="*/ 10850 w 10850"/>
                              <a:gd name="T1" fmla="*/ 0 h 33"/>
                              <a:gd name="T2" fmla="*/ 10834 w 10850"/>
                              <a:gd name="T3" fmla="*/ 16 h 33"/>
                              <a:gd name="T4" fmla="*/ 0 w 10850"/>
                              <a:gd name="T5" fmla="*/ 16 h 33"/>
                              <a:gd name="T6" fmla="*/ 0 w 10850"/>
                              <a:gd name="T7" fmla="*/ 32 h 33"/>
                              <a:gd name="T8" fmla="*/ 10834 w 10850"/>
                              <a:gd name="T9" fmla="*/ 32 h 33"/>
                              <a:gd name="T10" fmla="*/ 10850 w 10850"/>
                              <a:gd name="T11" fmla="*/ 32 h 33"/>
                              <a:gd name="T12" fmla="*/ 10850 w 10850"/>
                              <a:gd name="T13" fmla="*/ 16 h 33"/>
                              <a:gd name="T14" fmla="*/ 10850 w 10850"/>
                              <a:gd name="T15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850" h="33">
                                <a:moveTo>
                                  <a:pt x="10850" y="0"/>
                                </a:moveTo>
                                <a:lnTo>
                                  <a:pt x="10834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32"/>
                                </a:lnTo>
                                <a:lnTo>
                                  <a:pt x="10834" y="32"/>
                                </a:lnTo>
                                <a:lnTo>
                                  <a:pt x="10850" y="32"/>
                                </a:lnTo>
                                <a:lnTo>
                                  <a:pt x="10850" y="16"/>
                                </a:lnTo>
                                <a:lnTo>
                                  <a:pt x="10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" cy="33"/>
                          </a:xfrm>
                          <a:custGeom>
                            <a:avLst/>
                            <a:gdLst>
                              <a:gd name="T0" fmla="*/ 0 w 17"/>
                              <a:gd name="T1" fmla="*/ 32 h 33"/>
                              <a:gd name="T2" fmla="*/ 0 w 17"/>
                              <a:gd name="T3" fmla="*/ 0 h 33"/>
                              <a:gd name="T4" fmla="*/ 16 w 17"/>
                              <a:gd name="T5" fmla="*/ 0 h 33"/>
                              <a:gd name="T6" fmla="*/ 16 w 17"/>
                              <a:gd name="T7" fmla="*/ 16 h 33"/>
                              <a:gd name="T8" fmla="*/ 0 w 17"/>
                              <a:gd name="T9" fmla="*/ 32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33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B9894D" id="Group 11" o:spid="_x0000_s1026" style="width:542.5pt;height:1.65pt;mso-position-horizontal-relative:char;mso-position-vertical-relative:line" coordsize="10850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">
                <v:rect id="Rectangle 14" o:spid="_x0000_s1027" style="position:absolute;width:1085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" fillcolor="#999" stroked="f"/>
                <v:shape id="Freeform 13" o:spid="_x0000_s1028" style="position:absolute;left:-1;width:10850;height:33;visibility:visible;mso-wrap-style:square;v-text-anchor:top" coordsize="1085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" path="m10850,r-16,16l,16,,32r10834,l10850,32r,-16l10850,xe" fillcolor="#ededed" stroked="f">
                  <v:path arrowok="t" o:connecttype="custom" o:connectlocs="10850,0;10834,16;0,16;0,32;10834,32;10850,32;10850,16;10850,0" o:connectangles="0,0,0,0,0,0,0,0"/>
                </v:shape>
                <v:shape id="Freeform 12" o:spid="_x0000_s1029" style="position:absolute;width:17;height:33;visibility:visible;mso-wrap-style:square;v-text-anchor:top" coordsize="1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" path="m,32l,,16,r,16l,32xe" fillcolor="#999" stroked="f">
                  <v:path arrowok="t" o:connecttype="custom" o:connectlocs="0,32;0,0;16,0;16,16;0,32" o:connectangles="0,0,0,0,0"/>
                </v:shape>
                <w10:anchorlock/>
              </v:group>
            </w:pict>
          </mc:Fallback>
        </mc:AlternateContent>
      </w:r>
    </w:p>
    <w:p w:rsidR="00365EB8" w:rsidRDefault="00DF6F04">
      <w:pPr>
        <w:spacing w:before="198" w:line="247" w:lineRule="auto"/>
        <w:ind w:left="1649" w:right="405"/>
        <w:jc w:val="both"/>
        <w:rPr>
          <w:sz w:val="2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753745</wp:posOffset>
                </wp:positionV>
                <wp:extent cx="6889750" cy="20955"/>
                <wp:effectExtent l="0" t="0" r="0" b="0"/>
                <wp:wrapTopAndBottom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0" cy="20955"/>
                          <a:chOff x="708" y="1187"/>
                          <a:chExt cx="10850" cy="33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08" y="1187"/>
                            <a:ext cx="10850" cy="17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708" y="1187"/>
                            <a:ext cx="10850" cy="33"/>
                          </a:xfrm>
                          <a:custGeom>
                            <a:avLst/>
                            <a:gdLst>
                              <a:gd name="T0" fmla="+- 0 11558 708"/>
                              <a:gd name="T1" fmla="*/ T0 w 10850"/>
                              <a:gd name="T2" fmla="+- 0 1187 1187"/>
                              <a:gd name="T3" fmla="*/ 1187 h 33"/>
                              <a:gd name="T4" fmla="+- 0 11542 708"/>
                              <a:gd name="T5" fmla="*/ T4 w 10850"/>
                              <a:gd name="T6" fmla="+- 0 1203 1187"/>
                              <a:gd name="T7" fmla="*/ 1203 h 33"/>
                              <a:gd name="T8" fmla="+- 0 708 708"/>
                              <a:gd name="T9" fmla="*/ T8 w 10850"/>
                              <a:gd name="T10" fmla="+- 0 1203 1187"/>
                              <a:gd name="T11" fmla="*/ 1203 h 33"/>
                              <a:gd name="T12" fmla="+- 0 708 708"/>
                              <a:gd name="T13" fmla="*/ T12 w 10850"/>
                              <a:gd name="T14" fmla="+- 0 1219 1187"/>
                              <a:gd name="T15" fmla="*/ 1219 h 33"/>
                              <a:gd name="T16" fmla="+- 0 11542 708"/>
                              <a:gd name="T17" fmla="*/ T16 w 10850"/>
                              <a:gd name="T18" fmla="+- 0 1219 1187"/>
                              <a:gd name="T19" fmla="*/ 1219 h 33"/>
                              <a:gd name="T20" fmla="+- 0 11558 708"/>
                              <a:gd name="T21" fmla="*/ T20 w 10850"/>
                              <a:gd name="T22" fmla="+- 0 1219 1187"/>
                              <a:gd name="T23" fmla="*/ 1219 h 33"/>
                              <a:gd name="T24" fmla="+- 0 11558 708"/>
                              <a:gd name="T25" fmla="*/ T24 w 10850"/>
                              <a:gd name="T26" fmla="+- 0 1203 1187"/>
                              <a:gd name="T27" fmla="*/ 1203 h 33"/>
                              <a:gd name="T28" fmla="+- 0 11558 708"/>
                              <a:gd name="T29" fmla="*/ T28 w 10850"/>
                              <a:gd name="T30" fmla="+- 0 1187 1187"/>
                              <a:gd name="T31" fmla="*/ 1187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50" h="33">
                                <a:moveTo>
                                  <a:pt x="10850" y="0"/>
                                </a:moveTo>
                                <a:lnTo>
                                  <a:pt x="10834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32"/>
                                </a:lnTo>
                                <a:lnTo>
                                  <a:pt x="10834" y="32"/>
                                </a:lnTo>
                                <a:lnTo>
                                  <a:pt x="10850" y="32"/>
                                </a:lnTo>
                                <a:lnTo>
                                  <a:pt x="10850" y="16"/>
                                </a:lnTo>
                                <a:lnTo>
                                  <a:pt x="10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708" y="1187"/>
                            <a:ext cx="17" cy="33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17"/>
                              <a:gd name="T2" fmla="+- 0 1219 1187"/>
                              <a:gd name="T3" fmla="*/ 1219 h 33"/>
                              <a:gd name="T4" fmla="+- 0 708 708"/>
                              <a:gd name="T5" fmla="*/ T4 w 17"/>
                              <a:gd name="T6" fmla="+- 0 1187 1187"/>
                              <a:gd name="T7" fmla="*/ 1187 h 33"/>
                              <a:gd name="T8" fmla="+- 0 724 708"/>
                              <a:gd name="T9" fmla="*/ T8 w 17"/>
                              <a:gd name="T10" fmla="+- 0 1187 1187"/>
                              <a:gd name="T11" fmla="*/ 1187 h 33"/>
                              <a:gd name="T12" fmla="+- 0 724 708"/>
                              <a:gd name="T13" fmla="*/ T12 w 17"/>
                              <a:gd name="T14" fmla="+- 0 1203 1187"/>
                              <a:gd name="T15" fmla="*/ 1203 h 33"/>
                              <a:gd name="T16" fmla="+- 0 708 708"/>
                              <a:gd name="T17" fmla="*/ T16 w 17"/>
                              <a:gd name="T18" fmla="+- 0 1219 1187"/>
                              <a:gd name="T19" fmla="*/ 1219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" h="33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45848" id="Group 7" o:spid="_x0000_s1026" style="position:absolute;margin-left:35.4pt;margin-top:59.35pt;width:542.5pt;height:1.65pt;z-index:-15728128;mso-wrap-distance-left:0;mso-wrap-distance-right:0;mso-position-horizontal-relative:page" coordorigin="708,1187" coordsize="10850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">
                <v:rect id="Rectangle 10" o:spid="_x0000_s1027" style="position:absolute;left:708;top:1187;width:1085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" fillcolor="#999" stroked="f"/>
                <v:shape id="Freeform 9" o:spid="_x0000_s1028" style="position:absolute;left:708;top:1187;width:10850;height:33;visibility:visible;mso-wrap-style:square;v-text-anchor:top" coordsize="1085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" path="m10850,r-16,16l,16,,32r10834,l10850,32r,-16l10850,xe" fillcolor="#ededed" stroked="f">
                  <v:path arrowok="t" o:connecttype="custom" o:connectlocs="10850,1187;10834,1203;0,1203;0,1219;10834,1219;10850,1219;10850,1203;10850,1187" o:connectangles="0,0,0,0,0,0,0,0"/>
                </v:shape>
                <v:shape id="Freeform 8" o:spid="_x0000_s1029" style="position:absolute;left:708;top:1187;width:17;height:33;visibility:visible;mso-wrap-style:square;v-text-anchor:top" coordsize="1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" path="m,32l,,16,r,16l,32xe" fillcolor="#999" stroked="f">
                  <v:path arrowok="t" o:connecttype="custom" o:connectlocs="0,1219;0,1187;16,1187;16,1203;0,1219" o:connectangles="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480409</wp:posOffset>
            </wp:positionH>
            <wp:positionV relativeFrom="paragraph">
              <wp:posOffset>71147</wp:posOffset>
            </wp:positionV>
            <wp:extent cx="907065" cy="6115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65" cy="611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 xml:space="preserve">Documento assinado eletronicamente por </w:t>
      </w:r>
      <w:r>
        <w:rPr>
          <w:b/>
          <w:sz w:val="23"/>
        </w:rPr>
        <w:t>EDIMILSON ALVES</w:t>
      </w:r>
      <w:r>
        <w:rPr>
          <w:sz w:val="23"/>
        </w:rPr>
        <w:t xml:space="preserve">, </w:t>
      </w:r>
      <w:r>
        <w:rPr>
          <w:b/>
          <w:sz w:val="23"/>
        </w:rPr>
        <w:t>Chefe da Assessoria Especial de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Relações Governamentais e Institucionais</w:t>
      </w:r>
      <w:r>
        <w:rPr>
          <w:sz w:val="23"/>
        </w:rPr>
        <w:t>, em 25/02/2021, às 18:02, conforme horário oficial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Brasília,</w:t>
      </w:r>
      <w:r>
        <w:rPr>
          <w:spacing w:val="7"/>
          <w:sz w:val="23"/>
        </w:rPr>
        <w:t xml:space="preserve"> </w:t>
      </w:r>
      <w:r>
        <w:rPr>
          <w:sz w:val="23"/>
        </w:rPr>
        <w:t>com</w:t>
      </w:r>
      <w:r>
        <w:rPr>
          <w:spacing w:val="7"/>
          <w:sz w:val="23"/>
        </w:rPr>
        <w:t xml:space="preserve"> </w:t>
      </w:r>
      <w:r>
        <w:rPr>
          <w:sz w:val="23"/>
        </w:rPr>
        <w:t>fundamento</w:t>
      </w:r>
      <w:r>
        <w:rPr>
          <w:spacing w:val="7"/>
          <w:sz w:val="23"/>
        </w:rPr>
        <w:t xml:space="preserve"> </w:t>
      </w:r>
      <w:r>
        <w:rPr>
          <w:sz w:val="23"/>
        </w:rPr>
        <w:t>no</w:t>
      </w:r>
      <w:r>
        <w:rPr>
          <w:spacing w:val="7"/>
          <w:sz w:val="23"/>
        </w:rPr>
        <w:t xml:space="preserve"> </w:t>
      </w:r>
      <w:r>
        <w:rPr>
          <w:sz w:val="23"/>
        </w:rPr>
        <w:t>art.</w:t>
      </w:r>
      <w:r>
        <w:rPr>
          <w:spacing w:val="7"/>
          <w:sz w:val="23"/>
        </w:rPr>
        <w:t xml:space="preserve"> </w:t>
      </w:r>
      <w:r>
        <w:rPr>
          <w:sz w:val="23"/>
        </w:rPr>
        <w:t>6º,§</w:t>
      </w:r>
      <w:r>
        <w:rPr>
          <w:spacing w:val="7"/>
          <w:sz w:val="23"/>
        </w:rPr>
        <w:t xml:space="preserve"> </w:t>
      </w:r>
      <w:r>
        <w:rPr>
          <w:sz w:val="23"/>
        </w:rPr>
        <w:t>1º,</w:t>
      </w:r>
      <w:r>
        <w:rPr>
          <w:spacing w:val="7"/>
          <w:sz w:val="23"/>
        </w:rPr>
        <w:t xml:space="preserve"> </w:t>
      </w:r>
      <w:r>
        <w:rPr>
          <w:sz w:val="23"/>
        </w:rPr>
        <w:t>do</w:t>
      </w:r>
      <w:r>
        <w:rPr>
          <w:spacing w:val="7"/>
          <w:sz w:val="23"/>
        </w:rPr>
        <w:t xml:space="preserve"> </w:t>
      </w:r>
      <w:hyperlink r:id="rId10">
        <w:r>
          <w:rPr>
            <w:color w:val="541A8B"/>
            <w:sz w:val="23"/>
            <w:u w:val="single" w:color="541A8B"/>
          </w:rPr>
          <w:t>Decreto</w:t>
        </w:r>
        <w:r>
          <w:rPr>
            <w:color w:val="541A8B"/>
            <w:spacing w:val="7"/>
            <w:sz w:val="23"/>
            <w:u w:val="single" w:color="541A8B"/>
          </w:rPr>
          <w:t xml:space="preserve"> </w:t>
        </w:r>
        <w:r>
          <w:rPr>
            <w:color w:val="541A8B"/>
            <w:sz w:val="23"/>
            <w:u w:val="single" w:color="541A8B"/>
          </w:rPr>
          <w:t>nº</w:t>
        </w:r>
        <w:r>
          <w:rPr>
            <w:color w:val="541A8B"/>
            <w:spacing w:val="7"/>
            <w:sz w:val="23"/>
            <w:u w:val="single" w:color="541A8B"/>
          </w:rPr>
          <w:t xml:space="preserve"> </w:t>
        </w:r>
        <w:r>
          <w:rPr>
            <w:color w:val="541A8B"/>
            <w:sz w:val="23"/>
            <w:u w:val="single" w:color="541A8B"/>
          </w:rPr>
          <w:t>8.539</w:t>
        </w:r>
        <w:r>
          <w:rPr>
            <w:color w:val="541A8B"/>
            <w:sz w:val="23"/>
          </w:rPr>
          <w:t>,</w:t>
        </w:r>
        <w:r>
          <w:rPr>
            <w:color w:val="541A8B"/>
            <w:spacing w:val="19"/>
            <w:sz w:val="23"/>
            <w:u w:val="single" w:color="541A8B"/>
          </w:rPr>
          <w:t xml:space="preserve"> </w:t>
        </w:r>
        <w:r>
          <w:rPr>
            <w:color w:val="541A8B"/>
            <w:sz w:val="23"/>
            <w:u w:val="single" w:color="541A8B"/>
          </w:rPr>
          <w:t>de</w:t>
        </w:r>
        <w:r>
          <w:rPr>
            <w:color w:val="541A8B"/>
            <w:spacing w:val="7"/>
            <w:sz w:val="23"/>
            <w:u w:val="single" w:color="541A8B"/>
          </w:rPr>
          <w:t xml:space="preserve"> </w:t>
        </w:r>
        <w:r>
          <w:rPr>
            <w:color w:val="541A8B"/>
            <w:sz w:val="23"/>
            <w:u w:val="single" w:color="541A8B"/>
          </w:rPr>
          <w:t>8</w:t>
        </w:r>
        <w:r>
          <w:rPr>
            <w:color w:val="541A8B"/>
            <w:spacing w:val="7"/>
            <w:sz w:val="23"/>
            <w:u w:val="single" w:color="541A8B"/>
          </w:rPr>
          <w:t xml:space="preserve"> </w:t>
        </w:r>
        <w:r>
          <w:rPr>
            <w:color w:val="541A8B"/>
            <w:sz w:val="23"/>
            <w:u w:val="single" w:color="541A8B"/>
          </w:rPr>
          <w:t>de</w:t>
        </w:r>
        <w:r>
          <w:rPr>
            <w:color w:val="541A8B"/>
            <w:spacing w:val="7"/>
            <w:sz w:val="23"/>
            <w:u w:val="single" w:color="541A8B"/>
          </w:rPr>
          <w:t xml:space="preserve"> </w:t>
        </w:r>
        <w:r>
          <w:rPr>
            <w:color w:val="541A8B"/>
            <w:sz w:val="23"/>
            <w:u w:val="single" w:color="541A8B"/>
          </w:rPr>
          <w:t>outubro</w:t>
        </w:r>
        <w:r>
          <w:rPr>
            <w:color w:val="541A8B"/>
            <w:spacing w:val="7"/>
            <w:sz w:val="23"/>
            <w:u w:val="single" w:color="541A8B"/>
          </w:rPr>
          <w:t xml:space="preserve"> </w:t>
        </w:r>
        <w:r>
          <w:rPr>
            <w:color w:val="541A8B"/>
            <w:sz w:val="23"/>
            <w:u w:val="single" w:color="541A8B"/>
          </w:rPr>
          <w:t>de</w:t>
        </w:r>
        <w:r>
          <w:rPr>
            <w:color w:val="541A8B"/>
            <w:spacing w:val="7"/>
            <w:sz w:val="23"/>
            <w:u w:val="single" w:color="541A8B"/>
          </w:rPr>
          <w:t xml:space="preserve"> </w:t>
        </w:r>
        <w:r>
          <w:rPr>
            <w:color w:val="541A8B"/>
            <w:sz w:val="23"/>
            <w:u w:val="single" w:color="541A8B"/>
          </w:rPr>
          <w:t>2015.</w:t>
        </w:r>
      </w:hyperlink>
    </w:p>
    <w:p w:rsidR="00365EB8" w:rsidRDefault="00365EB8">
      <w:pPr>
        <w:pStyle w:val="Corpodetexto"/>
        <w:spacing w:before="9"/>
        <w:rPr>
          <w:sz w:val="21"/>
        </w:rPr>
      </w:pPr>
    </w:p>
    <w:p w:rsidR="00365EB8" w:rsidRDefault="00DF6F04">
      <w:pPr>
        <w:spacing w:line="247" w:lineRule="auto"/>
        <w:ind w:left="1729"/>
        <w:rPr>
          <w:sz w:val="23"/>
        </w:rPr>
      </w:pPr>
      <w:r>
        <w:rPr>
          <w:noProof/>
          <w:lang w:val="pt-BR" w:eastAsia="pt-B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500792</wp:posOffset>
            </wp:positionH>
            <wp:positionV relativeFrom="paragraph">
              <wp:posOffset>-95348</wp:posOffset>
            </wp:positionV>
            <wp:extent cx="917257" cy="91725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257" cy="917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autenticidade</w:t>
      </w:r>
      <w:r>
        <w:rPr>
          <w:spacing w:val="2"/>
          <w:sz w:val="23"/>
        </w:rPr>
        <w:t xml:space="preserve"> </w:t>
      </w:r>
      <w:r>
        <w:rPr>
          <w:sz w:val="23"/>
        </w:rPr>
        <w:t>deste</w:t>
      </w:r>
      <w:r>
        <w:rPr>
          <w:spacing w:val="3"/>
          <w:sz w:val="23"/>
        </w:rPr>
        <w:t xml:space="preserve"> </w:t>
      </w:r>
      <w:r>
        <w:rPr>
          <w:sz w:val="23"/>
        </w:rPr>
        <w:t>documento</w:t>
      </w:r>
      <w:r>
        <w:rPr>
          <w:spacing w:val="2"/>
          <w:sz w:val="23"/>
        </w:rPr>
        <w:t xml:space="preserve"> </w:t>
      </w:r>
      <w:r>
        <w:rPr>
          <w:sz w:val="23"/>
        </w:rPr>
        <w:t>pode</w:t>
      </w:r>
      <w:r>
        <w:rPr>
          <w:spacing w:val="3"/>
          <w:sz w:val="23"/>
        </w:rPr>
        <w:t xml:space="preserve"> </w:t>
      </w:r>
      <w:r>
        <w:rPr>
          <w:sz w:val="23"/>
        </w:rPr>
        <w:t>ser</w:t>
      </w:r>
      <w:r>
        <w:rPr>
          <w:spacing w:val="2"/>
          <w:sz w:val="23"/>
        </w:rPr>
        <w:t xml:space="preserve"> </w:t>
      </w:r>
      <w:r>
        <w:rPr>
          <w:sz w:val="23"/>
        </w:rPr>
        <w:t>conferida</w:t>
      </w:r>
      <w:r>
        <w:rPr>
          <w:spacing w:val="3"/>
          <w:sz w:val="23"/>
        </w:rPr>
        <w:t xml:space="preserve"> </w:t>
      </w:r>
      <w:r>
        <w:rPr>
          <w:sz w:val="23"/>
        </w:rPr>
        <w:t>no</w:t>
      </w:r>
      <w:r>
        <w:rPr>
          <w:spacing w:val="2"/>
          <w:sz w:val="23"/>
        </w:rPr>
        <w:t xml:space="preserve"> </w:t>
      </w:r>
      <w:r>
        <w:rPr>
          <w:sz w:val="23"/>
        </w:rPr>
        <w:t>site</w:t>
      </w:r>
      <w:r>
        <w:rPr>
          <w:spacing w:val="1"/>
          <w:sz w:val="23"/>
        </w:rPr>
        <w:t xml:space="preserve"> </w:t>
      </w:r>
      <w:hyperlink r:id="rId12">
        <w:r>
          <w:rPr>
            <w:sz w:val="23"/>
          </w:rPr>
          <w:t>http://sistemas.agricultura.gov.br/sei/controlador_externo.php?</w:t>
        </w:r>
      </w:hyperlink>
      <w:r>
        <w:rPr>
          <w:spacing w:val="1"/>
          <w:sz w:val="23"/>
        </w:rPr>
        <w:t xml:space="preserve"> </w:t>
      </w:r>
      <w:r>
        <w:rPr>
          <w:sz w:val="23"/>
        </w:rPr>
        <w:t>acao=documento_conferir&amp;id_orgao_acesso_externo=0,</w:t>
      </w:r>
      <w:r>
        <w:rPr>
          <w:spacing w:val="33"/>
          <w:sz w:val="23"/>
        </w:rPr>
        <w:t xml:space="preserve"> </w:t>
      </w:r>
      <w:r>
        <w:rPr>
          <w:sz w:val="23"/>
        </w:rPr>
        <w:t>informando</w:t>
      </w:r>
      <w:r>
        <w:rPr>
          <w:spacing w:val="33"/>
          <w:sz w:val="23"/>
        </w:rPr>
        <w:t xml:space="preserve"> </w:t>
      </w:r>
      <w:r>
        <w:rPr>
          <w:sz w:val="23"/>
        </w:rPr>
        <w:t>o</w:t>
      </w:r>
      <w:r>
        <w:rPr>
          <w:spacing w:val="34"/>
          <w:sz w:val="23"/>
        </w:rPr>
        <w:t xml:space="preserve"> </w:t>
      </w:r>
      <w:r>
        <w:rPr>
          <w:sz w:val="23"/>
        </w:rPr>
        <w:t>código</w:t>
      </w:r>
      <w:r>
        <w:rPr>
          <w:spacing w:val="33"/>
          <w:sz w:val="23"/>
        </w:rPr>
        <w:t xml:space="preserve"> </w:t>
      </w:r>
      <w:r>
        <w:rPr>
          <w:sz w:val="23"/>
        </w:rPr>
        <w:t>verificador</w:t>
      </w:r>
      <w:r>
        <w:rPr>
          <w:spacing w:val="-49"/>
          <w:sz w:val="23"/>
        </w:rPr>
        <w:t xml:space="preserve"> </w:t>
      </w:r>
      <w:r>
        <w:rPr>
          <w:b/>
          <w:sz w:val="23"/>
        </w:rPr>
        <w:t>14067337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2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código</w:t>
      </w:r>
      <w:r>
        <w:rPr>
          <w:spacing w:val="2"/>
          <w:sz w:val="23"/>
        </w:rPr>
        <w:t xml:space="preserve"> </w:t>
      </w:r>
      <w:r>
        <w:rPr>
          <w:sz w:val="23"/>
        </w:rPr>
        <w:t>CRC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1422BB08</w:t>
      </w:r>
      <w:r>
        <w:rPr>
          <w:sz w:val="23"/>
        </w:rPr>
        <w:t>.</w:t>
      </w:r>
    </w:p>
    <w:p w:rsidR="00365EB8" w:rsidRDefault="00DF6F04">
      <w:pPr>
        <w:pStyle w:val="Corpodetexto"/>
        <w:spacing w:before="12"/>
        <w:rPr>
          <w:sz w:val="15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148590</wp:posOffset>
                </wp:positionV>
                <wp:extent cx="6869430" cy="20955"/>
                <wp:effectExtent l="0" t="0" r="0" b="0"/>
                <wp:wrapTopAndBottom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9430" cy="20955"/>
                          <a:chOff x="724" y="234"/>
                          <a:chExt cx="10818" cy="33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4" y="234"/>
                            <a:ext cx="10818" cy="17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724" y="234"/>
                            <a:ext cx="10818" cy="33"/>
                          </a:xfrm>
                          <a:custGeom>
                            <a:avLst/>
                            <a:gdLst>
                              <a:gd name="T0" fmla="+- 0 11542 724"/>
                              <a:gd name="T1" fmla="*/ T0 w 10818"/>
                              <a:gd name="T2" fmla="+- 0 234 234"/>
                              <a:gd name="T3" fmla="*/ 234 h 33"/>
                              <a:gd name="T4" fmla="+- 0 11526 724"/>
                              <a:gd name="T5" fmla="*/ T4 w 10818"/>
                              <a:gd name="T6" fmla="+- 0 250 234"/>
                              <a:gd name="T7" fmla="*/ 250 h 33"/>
                              <a:gd name="T8" fmla="+- 0 724 724"/>
                              <a:gd name="T9" fmla="*/ T8 w 10818"/>
                              <a:gd name="T10" fmla="+- 0 250 234"/>
                              <a:gd name="T11" fmla="*/ 250 h 33"/>
                              <a:gd name="T12" fmla="+- 0 724 724"/>
                              <a:gd name="T13" fmla="*/ T12 w 10818"/>
                              <a:gd name="T14" fmla="+- 0 266 234"/>
                              <a:gd name="T15" fmla="*/ 266 h 33"/>
                              <a:gd name="T16" fmla="+- 0 11526 724"/>
                              <a:gd name="T17" fmla="*/ T16 w 10818"/>
                              <a:gd name="T18" fmla="+- 0 266 234"/>
                              <a:gd name="T19" fmla="*/ 266 h 33"/>
                              <a:gd name="T20" fmla="+- 0 11542 724"/>
                              <a:gd name="T21" fmla="*/ T20 w 10818"/>
                              <a:gd name="T22" fmla="+- 0 266 234"/>
                              <a:gd name="T23" fmla="*/ 266 h 33"/>
                              <a:gd name="T24" fmla="+- 0 11542 724"/>
                              <a:gd name="T25" fmla="*/ T24 w 10818"/>
                              <a:gd name="T26" fmla="+- 0 250 234"/>
                              <a:gd name="T27" fmla="*/ 250 h 33"/>
                              <a:gd name="T28" fmla="+- 0 11542 724"/>
                              <a:gd name="T29" fmla="*/ T28 w 10818"/>
                              <a:gd name="T30" fmla="+- 0 234 234"/>
                              <a:gd name="T31" fmla="*/ 23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18" h="33">
                                <a:moveTo>
                                  <a:pt x="10818" y="0"/>
                                </a:moveTo>
                                <a:lnTo>
                                  <a:pt x="10802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32"/>
                                </a:lnTo>
                                <a:lnTo>
                                  <a:pt x="10802" y="32"/>
                                </a:lnTo>
                                <a:lnTo>
                                  <a:pt x="10818" y="32"/>
                                </a:lnTo>
                                <a:lnTo>
                                  <a:pt x="10818" y="16"/>
                                </a:lnTo>
                                <a:lnTo>
                                  <a:pt x="10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724" y="234"/>
                            <a:ext cx="17" cy="33"/>
                          </a:xfrm>
                          <a:custGeom>
                            <a:avLst/>
                            <a:gdLst>
                              <a:gd name="T0" fmla="+- 0 724 724"/>
                              <a:gd name="T1" fmla="*/ T0 w 17"/>
                              <a:gd name="T2" fmla="+- 0 266 234"/>
                              <a:gd name="T3" fmla="*/ 266 h 33"/>
                              <a:gd name="T4" fmla="+- 0 724 724"/>
                              <a:gd name="T5" fmla="*/ T4 w 17"/>
                              <a:gd name="T6" fmla="+- 0 234 234"/>
                              <a:gd name="T7" fmla="*/ 234 h 33"/>
                              <a:gd name="T8" fmla="+- 0 740 724"/>
                              <a:gd name="T9" fmla="*/ T8 w 17"/>
                              <a:gd name="T10" fmla="+- 0 234 234"/>
                              <a:gd name="T11" fmla="*/ 234 h 33"/>
                              <a:gd name="T12" fmla="+- 0 740 724"/>
                              <a:gd name="T13" fmla="*/ T12 w 17"/>
                              <a:gd name="T14" fmla="+- 0 250 234"/>
                              <a:gd name="T15" fmla="*/ 250 h 33"/>
                              <a:gd name="T16" fmla="+- 0 724 724"/>
                              <a:gd name="T17" fmla="*/ T16 w 17"/>
                              <a:gd name="T18" fmla="+- 0 266 234"/>
                              <a:gd name="T19" fmla="*/ 266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" h="33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DB597" id="Group 3" o:spid="_x0000_s1026" style="position:absolute;margin-left:36.2pt;margin-top:11.7pt;width:540.9pt;height:1.65pt;z-index:-15727616;mso-wrap-distance-left:0;mso-wrap-distance-right:0;mso-position-horizontal-relative:page" coordorigin="724,234" coordsize="10818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">
                <v:rect id="Rectangle 6" o:spid="_x0000_s1027" style="position:absolute;left:724;top:234;width:1081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" fillcolor="#999" stroked="f"/>
                <v:shape id="Freeform 5" o:spid="_x0000_s1028" style="position:absolute;left:724;top:234;width:10818;height:33;visibility:visible;mso-wrap-style:square;v-text-anchor:top" coordsize="10818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" path="m10818,r-16,16l,16,,32r10802,l10818,32r,-16l10818,xe" fillcolor="#ededed" stroked="f">
                  <v:path arrowok="t" o:connecttype="custom" o:connectlocs="10818,234;10802,250;0,250;0,266;10802,266;10818,266;10818,250;10818,234" o:connectangles="0,0,0,0,0,0,0,0"/>
                </v:shape>
                <v:shape id="Freeform 4" o:spid="_x0000_s1029" style="position:absolute;left:724;top:234;width:17;height:33;visibility:visible;mso-wrap-style:square;v-text-anchor:top" coordsize="1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" path="m,32l,,16,r,16l,32xe" fillcolor="#999" stroked="f">
                  <v:path arrowok="t" o:connecttype="custom" o:connectlocs="0,266;0,234;16,234;16,250;0,266" o:connectangles="0,0,0,0,0"/>
                </v:shape>
                <w10:wrap type="topAndBottom" anchorx="page"/>
              </v:group>
            </w:pict>
          </mc:Fallback>
        </mc:AlternateContent>
      </w:r>
    </w:p>
    <w:p w:rsidR="00365EB8" w:rsidRDefault="00365EB8">
      <w:pPr>
        <w:pStyle w:val="Corpodetexto"/>
        <w:rPr>
          <w:sz w:val="20"/>
        </w:rPr>
      </w:pPr>
    </w:p>
    <w:p w:rsidR="00365EB8" w:rsidRDefault="00365EB8">
      <w:pPr>
        <w:pStyle w:val="Corpodetexto"/>
        <w:rPr>
          <w:sz w:val="20"/>
        </w:rPr>
      </w:pPr>
    </w:p>
    <w:p w:rsidR="00365EB8" w:rsidRDefault="00365EB8">
      <w:pPr>
        <w:pStyle w:val="Corpodetexto"/>
        <w:rPr>
          <w:sz w:val="20"/>
        </w:rPr>
      </w:pPr>
    </w:p>
    <w:p w:rsidR="00365EB8" w:rsidRDefault="00DF6F04">
      <w:pPr>
        <w:pStyle w:val="Corpodetexto"/>
        <w:spacing w:before="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219710</wp:posOffset>
                </wp:positionV>
                <wp:extent cx="6849110" cy="31115"/>
                <wp:effectExtent l="0" t="0" r="0" b="0"/>
                <wp:wrapTopAndBottom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9110" cy="31115"/>
                        </a:xfrm>
                        <a:custGeom>
                          <a:avLst/>
                          <a:gdLst>
                            <a:gd name="T0" fmla="+- 0 11526 740"/>
                            <a:gd name="T1" fmla="*/ T0 w 10786"/>
                            <a:gd name="T2" fmla="+- 0 378 346"/>
                            <a:gd name="T3" fmla="*/ 378 h 49"/>
                            <a:gd name="T4" fmla="+- 0 740 740"/>
                            <a:gd name="T5" fmla="*/ T4 w 10786"/>
                            <a:gd name="T6" fmla="+- 0 378 346"/>
                            <a:gd name="T7" fmla="*/ 378 h 49"/>
                            <a:gd name="T8" fmla="+- 0 740 740"/>
                            <a:gd name="T9" fmla="*/ T8 w 10786"/>
                            <a:gd name="T10" fmla="+- 0 394 346"/>
                            <a:gd name="T11" fmla="*/ 394 h 49"/>
                            <a:gd name="T12" fmla="+- 0 11526 740"/>
                            <a:gd name="T13" fmla="*/ T12 w 10786"/>
                            <a:gd name="T14" fmla="+- 0 394 346"/>
                            <a:gd name="T15" fmla="*/ 394 h 49"/>
                            <a:gd name="T16" fmla="+- 0 11526 740"/>
                            <a:gd name="T17" fmla="*/ T16 w 10786"/>
                            <a:gd name="T18" fmla="+- 0 378 346"/>
                            <a:gd name="T19" fmla="*/ 378 h 49"/>
                            <a:gd name="T20" fmla="+- 0 11526 740"/>
                            <a:gd name="T21" fmla="*/ T20 w 10786"/>
                            <a:gd name="T22" fmla="+- 0 346 346"/>
                            <a:gd name="T23" fmla="*/ 346 h 49"/>
                            <a:gd name="T24" fmla="+- 0 740 740"/>
                            <a:gd name="T25" fmla="*/ T24 w 10786"/>
                            <a:gd name="T26" fmla="+- 0 346 346"/>
                            <a:gd name="T27" fmla="*/ 346 h 49"/>
                            <a:gd name="T28" fmla="+- 0 740 740"/>
                            <a:gd name="T29" fmla="*/ T28 w 10786"/>
                            <a:gd name="T30" fmla="+- 0 362 346"/>
                            <a:gd name="T31" fmla="*/ 362 h 49"/>
                            <a:gd name="T32" fmla="+- 0 11526 740"/>
                            <a:gd name="T33" fmla="*/ T32 w 10786"/>
                            <a:gd name="T34" fmla="+- 0 362 346"/>
                            <a:gd name="T35" fmla="*/ 362 h 49"/>
                            <a:gd name="T36" fmla="+- 0 11526 740"/>
                            <a:gd name="T37" fmla="*/ T36 w 10786"/>
                            <a:gd name="T38" fmla="+- 0 346 346"/>
                            <a:gd name="T39" fmla="*/ 346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786" h="49">
                              <a:moveTo>
                                <a:pt x="10786" y="32"/>
                              </a:moveTo>
                              <a:lnTo>
                                <a:pt x="0" y="32"/>
                              </a:lnTo>
                              <a:lnTo>
                                <a:pt x="0" y="48"/>
                              </a:lnTo>
                              <a:lnTo>
                                <a:pt x="10786" y="48"/>
                              </a:lnTo>
                              <a:lnTo>
                                <a:pt x="10786" y="32"/>
                              </a:lnTo>
                              <a:close/>
                              <a:moveTo>
                                <a:pt x="10786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0786" y="16"/>
                              </a:lnTo>
                              <a:lnTo>
                                <a:pt x="10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705CD" id="AutoShape 2" o:spid="_x0000_s1026" style="position:absolute;margin-left:37pt;margin-top:17.3pt;width:539.3pt;height:2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" path="m10786,32l,32,,48r10786,l10786,32xm10786,l,,,16r10786,l10786,xe" fillcolor="#333" stroked="f">
                <v:path arrowok="t" o:connecttype="custom" o:connectlocs="6849110,240030;0,240030;0,250190;6849110,250190;6849110,240030;6849110,219710;0,219710;0,229870;6849110,229870;6849110,219710" o:connectangles="0,0,0,0,0,0,0,0,0,0"/>
                <w10:wrap type="topAndBottom" anchorx="page"/>
              </v:shape>
            </w:pict>
          </mc:Fallback>
        </mc:AlternateContent>
      </w:r>
    </w:p>
    <w:p w:rsidR="00365EB8" w:rsidRDefault="00DF6F04">
      <w:pPr>
        <w:tabs>
          <w:tab w:val="left" w:pos="9511"/>
        </w:tabs>
        <w:ind w:left="7"/>
        <w:jc w:val="center"/>
        <w:rPr>
          <w:sz w:val="19"/>
        </w:rPr>
      </w:pPr>
      <w:r>
        <w:rPr>
          <w:b/>
          <w:sz w:val="19"/>
        </w:rPr>
        <w:t>Referência:</w:t>
      </w:r>
      <w:r>
        <w:rPr>
          <w:b/>
          <w:spacing w:val="5"/>
          <w:sz w:val="19"/>
        </w:rPr>
        <w:t xml:space="preserve"> </w:t>
      </w:r>
      <w:r>
        <w:rPr>
          <w:sz w:val="19"/>
        </w:rPr>
        <w:t>Processo</w:t>
      </w:r>
      <w:r>
        <w:rPr>
          <w:spacing w:val="6"/>
          <w:sz w:val="19"/>
        </w:rPr>
        <w:t xml:space="preserve"> </w:t>
      </w:r>
      <w:r>
        <w:rPr>
          <w:sz w:val="19"/>
        </w:rPr>
        <w:t>nº</w:t>
      </w:r>
      <w:r>
        <w:rPr>
          <w:spacing w:val="6"/>
          <w:sz w:val="19"/>
        </w:rPr>
        <w:t xml:space="preserve"> </w:t>
      </w:r>
      <w:r>
        <w:rPr>
          <w:sz w:val="19"/>
        </w:rPr>
        <w:t>21000.014340/2021-21</w:t>
      </w:r>
      <w:r>
        <w:rPr>
          <w:sz w:val="19"/>
        </w:rPr>
        <w:tab/>
        <w:t>SEI</w:t>
      </w:r>
      <w:r>
        <w:rPr>
          <w:spacing w:val="4"/>
          <w:sz w:val="19"/>
        </w:rPr>
        <w:t xml:space="preserve"> </w:t>
      </w:r>
      <w:r>
        <w:rPr>
          <w:sz w:val="19"/>
        </w:rPr>
        <w:t>nº</w:t>
      </w:r>
      <w:r>
        <w:rPr>
          <w:spacing w:val="5"/>
          <w:sz w:val="19"/>
        </w:rPr>
        <w:t xml:space="preserve"> </w:t>
      </w:r>
      <w:r>
        <w:rPr>
          <w:sz w:val="19"/>
        </w:rPr>
        <w:t>14067337</w:t>
      </w:r>
    </w:p>
    <w:sectPr w:rsidR="00365EB8">
      <w:pgSz w:w="12260" w:h="15860"/>
      <w:pgMar w:top="520" w:right="600" w:bottom="480" w:left="600" w:header="274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6F04">
      <w:r>
        <w:separator/>
      </w:r>
    </w:p>
  </w:endnote>
  <w:endnote w:type="continuationSeparator" w:id="0">
    <w:p w:rsidR="00000000" w:rsidRDefault="00DF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B8" w:rsidRDefault="00DF6F0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1520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9749155</wp:posOffset>
              </wp:positionV>
              <wp:extent cx="71767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67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EB8" w:rsidRDefault="00DF6F04">
                          <w:pPr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https://sistemas.agricultura.gov.br/sei/controlador.php?acao=documento_imprimir_web&amp;acao_origem=arvore_visualizar&amp;id_documento=25675143&amp;inf…</w:t>
                          </w:r>
                          <w:r>
                            <w:rPr>
                              <w:rFonts w:ascii="Arial" w:hAnsi="Arial"/>
                              <w:spacing w:val="48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5.45pt;margin-top:767.65pt;width:565.1pt;height:11.0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" filled="f" stroked="f">
              <v:textbox inset="0,0,0,0">
                <w:txbxContent>
                  <w:p w:rsidR="00365EB8" w:rsidRDefault="00DF6F04">
                    <w:pPr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https://sistemas.agricultura.gov.br/sei/controlador.php?acao=documento_imprimir_web&amp;acao_origem=arvore_visualizar&amp;id_documento=25675143&amp;inf…</w:t>
                    </w:r>
                    <w:r>
                      <w:rPr>
                        <w:rFonts w:ascii="Arial" w:hAnsi="Arial"/>
                        <w:spacing w:val="48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6F04">
      <w:r>
        <w:separator/>
      </w:r>
    </w:p>
  </w:footnote>
  <w:footnote w:type="continuationSeparator" w:id="0">
    <w:p w:rsidR="00000000" w:rsidRDefault="00DF6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B8" w:rsidRDefault="00DF6F0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0496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EB8" w:rsidRDefault="00DF6F04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25/02/2021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365EB8" w:rsidRDefault="00DF6F04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25/02/2021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1008" behindDoc="1" locked="0" layoutInCell="1" allowOverlap="1">
              <wp:simplePos x="0" y="0"/>
              <wp:positionH relativeFrom="page">
                <wp:posOffset>3595370</wp:posOffset>
              </wp:positionH>
              <wp:positionV relativeFrom="page">
                <wp:posOffset>174625</wp:posOffset>
              </wp:positionV>
              <wp:extent cx="1486535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EB8" w:rsidRDefault="00DF6F04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SEI/MAPA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14067337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Portaria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3.1pt;margin-top:13.75pt;width:117.05pt;height:10.9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BWrw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" filled="f" stroked="f">
              <v:textbox inset="0,0,0,0">
                <w:txbxContent>
                  <w:p w:rsidR="00365EB8" w:rsidRDefault="00DF6F04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SEI/MAPA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-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14067337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-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Portaria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B8"/>
    <w:rsid w:val="00365EB8"/>
    <w:rsid w:val="00D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5:docId w15:val="{CF17D062-9A56-4793-9612-D1B9E0C6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753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Ttulo">
    <w:name w:val="Title"/>
    <w:basedOn w:val="Normal"/>
    <w:uiPriority w:val="1"/>
    <w:qFormat/>
    <w:pPr>
      <w:ind w:left="1998" w:right="1991"/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://sistemas.agricultura.gov.br/sei/controlador_extern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://www.planalto.gov.br/ccivil_03/_Ato2015-2018/2015/Decreto/D8539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MAPA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Wilna Maciel Ferreira</dc:creator>
  <cp:lastModifiedBy>Wilna Maciel Ferreira</cp:lastModifiedBy>
  <cp:revision>2</cp:revision>
  <dcterms:created xsi:type="dcterms:W3CDTF">2021-02-25T21:17:00Z</dcterms:created>
  <dcterms:modified xsi:type="dcterms:W3CDTF">2021-02-25T21:17:00Z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Mozilla/5.0 (Windows NT 10.0; Win64; x64) AppleWebKit/537.36 (KHTML, like Gecko) Chrome/88.0.4324.190 Safari/537.36</vt:lpwstr>
  </property>
  <property fmtid="{D5CDD505-2E9C-101B-9397-08002B2CF9AE}" pid="4" name="LastSaved">
    <vt:filetime>2021-02-25T00:00:00Z</vt:filetime>
  </property>
</Properties>
</file>